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4DBD" w14:textId="5DC1F624" w:rsidR="00BD7D59" w:rsidRDefault="00D3067B" w:rsidP="00D3067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1966B25" wp14:editId="44FDF58D">
            <wp:extent cx="6339840" cy="670560"/>
            <wp:effectExtent l="0" t="0" r="10160" b="0"/>
            <wp:docPr id="2" name="Picture 2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1ACC" w14:textId="77777777" w:rsidR="00965D29" w:rsidRDefault="00965D29" w:rsidP="00965D29">
      <w:pPr>
        <w:rPr>
          <w:rFonts w:ascii="Century Gothic" w:hAnsi="Century Gothic"/>
          <w:b/>
        </w:rPr>
      </w:pPr>
    </w:p>
    <w:p w14:paraId="3ED2F002" w14:textId="48A6F15D" w:rsidR="00965D29" w:rsidRDefault="00965D29" w:rsidP="00C437C9">
      <w:pPr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FOR IMMEDIATE RELEASE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297AE1">
        <w:rPr>
          <w:rFonts w:ascii="Century Gothic" w:hAnsi="Century Gothic"/>
          <w:b/>
        </w:rPr>
        <w:t>Media Contact:</w:t>
      </w:r>
    </w:p>
    <w:p w14:paraId="3D4E45C8" w14:textId="3CB7303C" w:rsidR="00965D29" w:rsidRDefault="00F746C5" w:rsidP="00C437C9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 xml:space="preserve">October </w:t>
      </w:r>
      <w:r w:rsidR="001C7C03">
        <w:rPr>
          <w:rFonts w:ascii="Century Gothic" w:hAnsi="Century Gothic"/>
        </w:rPr>
        <w:t>26</w:t>
      </w:r>
      <w:r w:rsidR="008C0373">
        <w:rPr>
          <w:rFonts w:ascii="Century Gothic" w:hAnsi="Century Gothic"/>
        </w:rPr>
        <w:t>, 2015</w:t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8C0373">
        <w:rPr>
          <w:rFonts w:ascii="Century Gothic" w:hAnsi="Century Gothic"/>
        </w:rPr>
        <w:tab/>
      </w:r>
      <w:r w:rsidR="00965D29">
        <w:rPr>
          <w:rFonts w:ascii="Century Gothic" w:hAnsi="Century Gothic"/>
        </w:rPr>
        <w:t>Leanna Bernhard</w:t>
      </w:r>
      <w:r w:rsidR="00965D29" w:rsidRPr="00297AE1">
        <w:rPr>
          <w:rFonts w:ascii="Century Gothic" w:hAnsi="Century Gothic"/>
        </w:rPr>
        <w:t xml:space="preserve"> </w:t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C437C9">
        <w:rPr>
          <w:rFonts w:ascii="Century Gothic" w:hAnsi="Century Gothic"/>
        </w:rPr>
        <w:tab/>
      </w:r>
      <w:r w:rsidR="00965D29" w:rsidRPr="00297AE1">
        <w:rPr>
          <w:rFonts w:ascii="Century Gothic" w:hAnsi="Century Gothic"/>
        </w:rPr>
        <w:t>Profiles, Inc.</w:t>
      </w:r>
      <w:proofErr w:type="gramEnd"/>
      <w:r w:rsidR="00965D29" w:rsidRPr="00297AE1">
        <w:rPr>
          <w:rFonts w:ascii="Century Gothic" w:hAnsi="Century Gothic"/>
        </w:rPr>
        <w:t xml:space="preserve"> </w:t>
      </w:r>
    </w:p>
    <w:p w14:paraId="7ED7E750" w14:textId="25487A03" w:rsidR="00965D29" w:rsidRPr="00FE08BA" w:rsidRDefault="00965D29" w:rsidP="00965D29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410-243-3790</w:t>
      </w:r>
    </w:p>
    <w:p w14:paraId="3BD1EA37" w14:textId="62CE7417" w:rsidR="00965D29" w:rsidRPr="00297AE1" w:rsidRDefault="00965D29" w:rsidP="00965D2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Pr="00297AE1">
          <w:rPr>
            <w:rStyle w:val="Hyperlink"/>
            <w:rFonts w:ascii="Century Gothic" w:hAnsi="Century Gothic"/>
          </w:rPr>
          <w:t>leanna@profilespr.com</w:t>
        </w:r>
      </w:hyperlink>
    </w:p>
    <w:p w14:paraId="3E2BED7F" w14:textId="77777777" w:rsidR="00BD7D59" w:rsidRDefault="00BD7D59">
      <w:pPr>
        <w:rPr>
          <w:rFonts w:ascii="Century Gothic" w:hAnsi="Century Gothic"/>
        </w:rPr>
      </w:pPr>
    </w:p>
    <w:p w14:paraId="3066F4FD" w14:textId="77777777" w:rsidR="00BD7D59" w:rsidRPr="00297AE1" w:rsidRDefault="00BD7D59">
      <w:pPr>
        <w:rPr>
          <w:rFonts w:ascii="Century Gothic" w:hAnsi="Century Gothic"/>
        </w:rPr>
      </w:pPr>
    </w:p>
    <w:p w14:paraId="3642F7FB" w14:textId="539BDCA0" w:rsidR="00BD7D59" w:rsidRDefault="00D3067B" w:rsidP="00BD7D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E47819" w:rsidRPr="00297AE1">
        <w:rPr>
          <w:rFonts w:ascii="Century Gothic" w:hAnsi="Century Gothic"/>
          <w:b/>
        </w:rPr>
        <w:t xml:space="preserve">Y </w:t>
      </w:r>
      <w:r>
        <w:rPr>
          <w:rFonts w:ascii="Century Gothic" w:hAnsi="Century Gothic"/>
          <w:b/>
        </w:rPr>
        <w:t xml:space="preserve">IN </w:t>
      </w:r>
      <w:r w:rsidR="00E47819" w:rsidRPr="00297AE1">
        <w:rPr>
          <w:rFonts w:ascii="Century Gothic" w:hAnsi="Century Gothic"/>
          <w:b/>
        </w:rPr>
        <w:t xml:space="preserve">CENTRAL MARYLAND </w:t>
      </w:r>
      <w:r w:rsidR="001C7C03">
        <w:rPr>
          <w:rFonts w:ascii="Century Gothic" w:hAnsi="Century Gothic"/>
          <w:b/>
        </w:rPr>
        <w:t>HIRES NEW STATE DIRECTOR FOR YOUTH AND GOVERNMENT PROGRAM</w:t>
      </w:r>
    </w:p>
    <w:p w14:paraId="42301FAA" w14:textId="4C2B7BD2" w:rsidR="00BD7D59" w:rsidRPr="00EA79E0" w:rsidRDefault="001C7C03" w:rsidP="00BD7D59">
      <w:pPr>
        <w:ind w:left="-180" w:firstLine="1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Kim Lamphier will recruit and train advisors and team leaders</w:t>
      </w:r>
    </w:p>
    <w:p w14:paraId="4B3BA189" w14:textId="77777777" w:rsidR="00BD7D59" w:rsidRPr="00CE7F65" w:rsidRDefault="00BD7D59" w:rsidP="00BD7D59">
      <w:pPr>
        <w:jc w:val="center"/>
        <w:rPr>
          <w:rFonts w:ascii="Century Gothic" w:hAnsi="Century Gothic"/>
        </w:rPr>
      </w:pPr>
    </w:p>
    <w:p w14:paraId="28EFF15C" w14:textId="4352F849" w:rsidR="00886332" w:rsidRDefault="00886332" w:rsidP="00886332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</w:t>
      </w:r>
      <w:r>
        <w:rPr>
          <w:rFonts w:ascii="Century Gothic" w:hAnsi="Century Gothic"/>
        </w:rPr>
        <w:t>in</w:t>
      </w:r>
      <w:r w:rsidRPr="00297AE1">
        <w:rPr>
          <w:rFonts w:ascii="Century Gothic" w:hAnsi="Century Gothic"/>
        </w:rPr>
        <w:t xml:space="preserve"> Central Maryland </w:t>
      </w:r>
      <w:r>
        <w:rPr>
          <w:rFonts w:ascii="Century Gothic" w:hAnsi="Century Gothic"/>
        </w:rPr>
        <w:t xml:space="preserve">is pleased to </w:t>
      </w:r>
      <w:r w:rsidR="009873A7">
        <w:rPr>
          <w:rFonts w:ascii="Century Gothic" w:hAnsi="Century Gothic"/>
        </w:rPr>
        <w:t>welcome</w:t>
      </w:r>
      <w:r w:rsidR="008D5B0B">
        <w:rPr>
          <w:rFonts w:ascii="Century Gothic" w:hAnsi="Century Gothic"/>
        </w:rPr>
        <w:t xml:space="preserve"> Kim Lamphier as the new State Director for the Maryland</w:t>
      </w:r>
      <w:r w:rsidR="00CB591F">
        <w:rPr>
          <w:rFonts w:ascii="Century Gothic" w:hAnsi="Century Gothic"/>
        </w:rPr>
        <w:t xml:space="preserve"> YMCA</w:t>
      </w:r>
      <w:r w:rsidR="008D5B0B">
        <w:rPr>
          <w:rFonts w:ascii="Century Gothic" w:hAnsi="Century Gothic"/>
        </w:rPr>
        <w:t xml:space="preserve"> Youth and Government program. The program gives students around the country the opportunity to serve as part of a youth-run, youth-led model government process. </w:t>
      </w:r>
      <w:r w:rsidR="00030323">
        <w:rPr>
          <w:rFonts w:ascii="Century Gothic" w:hAnsi="Century Gothic"/>
        </w:rPr>
        <w:t>As State Director</w:t>
      </w:r>
      <w:r w:rsidR="008D5B0B">
        <w:rPr>
          <w:rFonts w:ascii="Century Gothic" w:hAnsi="Century Gothic"/>
        </w:rPr>
        <w:t xml:space="preserve">, </w:t>
      </w:r>
      <w:r w:rsidR="009873A7">
        <w:rPr>
          <w:rFonts w:ascii="Century Gothic" w:hAnsi="Century Gothic"/>
        </w:rPr>
        <w:t xml:space="preserve">a volunteer leadership position, </w:t>
      </w:r>
      <w:r w:rsidR="008D5B0B">
        <w:rPr>
          <w:rFonts w:ascii="Century Gothic" w:hAnsi="Century Gothic"/>
        </w:rPr>
        <w:t>Lamphier will</w:t>
      </w:r>
      <w:r w:rsidR="009873A7">
        <w:rPr>
          <w:rFonts w:ascii="Century Gothic" w:hAnsi="Century Gothic"/>
        </w:rPr>
        <w:t xml:space="preserve"> </w:t>
      </w:r>
      <w:r w:rsidR="008D5B0B">
        <w:rPr>
          <w:rFonts w:ascii="Century Gothic" w:hAnsi="Century Gothic"/>
        </w:rPr>
        <w:t xml:space="preserve">recruit and train the program’s advisors and team leaders in advance of next year’s session. </w:t>
      </w:r>
    </w:p>
    <w:p w14:paraId="2008EF8A" w14:textId="77777777" w:rsidR="00CB591F" w:rsidRDefault="00CB591F" w:rsidP="00886332">
      <w:pPr>
        <w:rPr>
          <w:rFonts w:ascii="Century Gothic" w:hAnsi="Century Gothic"/>
        </w:rPr>
      </w:pPr>
    </w:p>
    <w:p w14:paraId="34F7F7E7" w14:textId="46FE18C1" w:rsidR="009873A7" w:rsidRDefault="00CB591F" w:rsidP="008863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Lamphier serves as the Advocacy Director for Maryland Business and has experience working for the state and local governments and several nonprofits. </w:t>
      </w:r>
      <w:r w:rsidR="001A490F">
        <w:rPr>
          <w:rFonts w:ascii="Century Gothic" w:hAnsi="Century Gothic"/>
        </w:rPr>
        <w:t>She also teaches cycling at the Y in Catonsville.</w:t>
      </w:r>
    </w:p>
    <w:p w14:paraId="78B395CE" w14:textId="77777777" w:rsidR="009873A7" w:rsidRDefault="009873A7" w:rsidP="00886332">
      <w:pPr>
        <w:rPr>
          <w:rFonts w:ascii="Century Gothic" w:hAnsi="Century Gothic"/>
        </w:rPr>
      </w:pPr>
    </w:p>
    <w:p w14:paraId="11DA4C5D" w14:textId="2DF8FD19" w:rsidR="00CB591F" w:rsidRDefault="00CB591F" w:rsidP="008863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She earned a Bachelor’s degree in special education from the University of Maryland </w:t>
      </w:r>
      <w:r w:rsidR="0052272B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a Master’s </w:t>
      </w:r>
      <w:r w:rsidR="00DD6A67">
        <w:rPr>
          <w:rFonts w:ascii="Century Gothic" w:hAnsi="Century Gothic"/>
        </w:rPr>
        <w:t>degree in public p</w:t>
      </w:r>
      <w:r>
        <w:rPr>
          <w:rFonts w:ascii="Century Gothic" w:hAnsi="Century Gothic"/>
        </w:rPr>
        <w:t xml:space="preserve">olicy from the University of Maryland, Baltimore County. </w:t>
      </w:r>
      <w:r w:rsidR="00030323">
        <w:rPr>
          <w:rFonts w:ascii="Century Gothic" w:hAnsi="Century Gothic"/>
        </w:rPr>
        <w:t xml:space="preserve">She resides in </w:t>
      </w:r>
      <w:r w:rsidR="00456B8F">
        <w:rPr>
          <w:rFonts w:ascii="Century Gothic" w:hAnsi="Century Gothic"/>
        </w:rPr>
        <w:t>Catonsville</w:t>
      </w:r>
      <w:r w:rsidR="00030323">
        <w:rPr>
          <w:rFonts w:ascii="Century Gothic" w:hAnsi="Century Gothic"/>
        </w:rPr>
        <w:t xml:space="preserve">. </w:t>
      </w:r>
    </w:p>
    <w:p w14:paraId="5E5AB435" w14:textId="57C28584" w:rsidR="00886332" w:rsidRDefault="00886332" w:rsidP="001A490F">
      <w:pPr>
        <w:rPr>
          <w:rFonts w:ascii="Century Gothic" w:hAnsi="Century Gothic"/>
        </w:rPr>
      </w:pPr>
    </w:p>
    <w:p w14:paraId="349A42C9" w14:textId="37628E1F" w:rsidR="00BD7D59" w:rsidRPr="00B45766" w:rsidRDefault="00E47819" w:rsidP="00BD7D59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bookmarkStart w:id="0" w:name="_GoBack"/>
      <w:bookmarkEnd w:id="0"/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 xml:space="preserve">The Y </w:t>
      </w:r>
      <w:r w:rsidR="009E3039">
        <w:rPr>
          <w:rFonts w:ascii="Century Gothic" w:hAnsi="Century Gothic"/>
        </w:rPr>
        <w:t>in</w:t>
      </w:r>
      <w:r w:rsidRPr="00293E6E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1D00F2DC" w14:textId="77777777" w:rsidR="00BD7D59" w:rsidRPr="00293E6E" w:rsidRDefault="00BD7D59" w:rsidP="00BD7D59">
      <w:pPr>
        <w:rPr>
          <w:rFonts w:ascii="Century Gothic" w:hAnsi="Century Gothic"/>
        </w:rPr>
      </w:pPr>
    </w:p>
    <w:p w14:paraId="4871B398" w14:textId="77777777" w:rsidR="00BD7D59" w:rsidRPr="00293E6E" w:rsidRDefault="00E47819" w:rsidP="00BD7D59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4D03A79C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041D9E6" w14:textId="77777777" w:rsidR="00BD7D59" w:rsidRPr="00293E6E" w:rsidRDefault="00BD7D59" w:rsidP="00BD7D59">
      <w:pPr>
        <w:rPr>
          <w:rFonts w:ascii="Century Gothic" w:hAnsi="Century Gothic"/>
        </w:rPr>
      </w:pPr>
    </w:p>
    <w:p w14:paraId="1951184F" w14:textId="77777777" w:rsidR="00BD7D59" w:rsidRPr="00293E6E" w:rsidRDefault="00E47819" w:rsidP="00BD7D59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571E5AAD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42897FBB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2FF5FD74" w14:textId="77777777" w:rsidR="00BD7D59" w:rsidRPr="00293E6E" w:rsidRDefault="00E47819" w:rsidP="00BD7D59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0B0920CA" w14:textId="77777777" w:rsidR="00BD7D59" w:rsidRPr="00293E6E" w:rsidRDefault="00BD7D59" w:rsidP="00BD7D59">
      <w:pPr>
        <w:rPr>
          <w:rFonts w:ascii="Century Gothic" w:hAnsi="Century Gothic"/>
          <w:szCs w:val="20"/>
        </w:rPr>
      </w:pPr>
    </w:p>
    <w:p w14:paraId="783B8A18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1F2DBB13" w14:textId="77777777" w:rsidR="00BD7D59" w:rsidRPr="00293E6E" w:rsidRDefault="00BD7D59" w:rsidP="00BD7D59">
      <w:pPr>
        <w:rPr>
          <w:rFonts w:ascii="Century Gothic" w:hAnsi="Century Gothic"/>
        </w:rPr>
      </w:pPr>
    </w:p>
    <w:p w14:paraId="386E8139" w14:textId="77777777" w:rsidR="00BD7D59" w:rsidRPr="00293E6E" w:rsidRDefault="00E47819" w:rsidP="00BD7D59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02603FD4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417D4C82" w14:textId="77777777" w:rsidR="00BD7D59" w:rsidRPr="00293E6E" w:rsidRDefault="00BD7D59" w:rsidP="00BD7D59">
      <w:pPr>
        <w:rPr>
          <w:rFonts w:ascii="Century Gothic" w:hAnsi="Century Gothic"/>
        </w:rPr>
      </w:pPr>
    </w:p>
    <w:p w14:paraId="7EECDC4F" w14:textId="77777777" w:rsidR="00BD7D59" w:rsidRPr="00293E6E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FCCC5AC" w14:textId="77777777" w:rsidR="00BD7D59" w:rsidRPr="00293E6E" w:rsidRDefault="00BD7D59" w:rsidP="00BD7D59">
      <w:pPr>
        <w:jc w:val="center"/>
        <w:rPr>
          <w:rFonts w:ascii="Century Gothic" w:hAnsi="Century Gothic"/>
        </w:rPr>
      </w:pPr>
    </w:p>
    <w:p w14:paraId="4DC844CE" w14:textId="77777777" w:rsidR="00BD7D59" w:rsidRPr="003F6AF3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17046D34" w14:textId="77777777" w:rsidR="00BD7D59" w:rsidRPr="00F0212C" w:rsidRDefault="00BD7D59" w:rsidP="00BD7D59"/>
    <w:sectPr w:rsidR="00BD7D59" w:rsidRPr="00F0212C" w:rsidSect="00BD7D59">
      <w:pgSz w:w="12240" w:h="15840"/>
      <w:pgMar w:top="144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B"/>
    <w:rsid w:val="000227E1"/>
    <w:rsid w:val="00030323"/>
    <w:rsid w:val="000570D0"/>
    <w:rsid w:val="00104E15"/>
    <w:rsid w:val="00112EA3"/>
    <w:rsid w:val="001A490F"/>
    <w:rsid w:val="001C6BE4"/>
    <w:rsid w:val="001C7C03"/>
    <w:rsid w:val="0027157C"/>
    <w:rsid w:val="00312E22"/>
    <w:rsid w:val="00320588"/>
    <w:rsid w:val="00360844"/>
    <w:rsid w:val="003A1149"/>
    <w:rsid w:val="00455375"/>
    <w:rsid w:val="00456B8F"/>
    <w:rsid w:val="0052272B"/>
    <w:rsid w:val="005303D1"/>
    <w:rsid w:val="005E6A00"/>
    <w:rsid w:val="006024CB"/>
    <w:rsid w:val="00625E29"/>
    <w:rsid w:val="00656C2B"/>
    <w:rsid w:val="0069201A"/>
    <w:rsid w:val="00695014"/>
    <w:rsid w:val="006B5928"/>
    <w:rsid w:val="00761BC5"/>
    <w:rsid w:val="00801133"/>
    <w:rsid w:val="00886332"/>
    <w:rsid w:val="008B5440"/>
    <w:rsid w:val="008B7006"/>
    <w:rsid w:val="008B7EE6"/>
    <w:rsid w:val="008C0373"/>
    <w:rsid w:val="008D5B0B"/>
    <w:rsid w:val="00965D29"/>
    <w:rsid w:val="00977937"/>
    <w:rsid w:val="009873A7"/>
    <w:rsid w:val="009E291B"/>
    <w:rsid w:val="009E3039"/>
    <w:rsid w:val="00A0530B"/>
    <w:rsid w:val="00A56D29"/>
    <w:rsid w:val="00A848A1"/>
    <w:rsid w:val="00B12233"/>
    <w:rsid w:val="00B70F6F"/>
    <w:rsid w:val="00BD7D59"/>
    <w:rsid w:val="00BF65DC"/>
    <w:rsid w:val="00C20594"/>
    <w:rsid w:val="00C437C9"/>
    <w:rsid w:val="00CB591F"/>
    <w:rsid w:val="00CE3068"/>
    <w:rsid w:val="00D3067B"/>
    <w:rsid w:val="00D551EA"/>
    <w:rsid w:val="00D731FE"/>
    <w:rsid w:val="00D80257"/>
    <w:rsid w:val="00DD6A67"/>
    <w:rsid w:val="00DE2ABD"/>
    <w:rsid w:val="00E47819"/>
    <w:rsid w:val="00F41B66"/>
    <w:rsid w:val="00F7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0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1868</Characters>
  <Application>Microsoft Macintosh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Profiles PR</cp:lastModifiedBy>
  <cp:revision>10</cp:revision>
  <cp:lastPrinted>2015-03-03T19:40:00Z</cp:lastPrinted>
  <dcterms:created xsi:type="dcterms:W3CDTF">2015-10-20T20:10:00Z</dcterms:created>
  <dcterms:modified xsi:type="dcterms:W3CDTF">2015-10-27T18:36:00Z</dcterms:modified>
</cp:coreProperties>
</file>