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9E" w:rsidRDefault="00A93EEB">
      <w:pPr>
        <w:rPr>
          <w:lang w:val="nl-NL"/>
        </w:rPr>
      </w:pPr>
      <w:r>
        <w:rPr>
          <w:lang w:val="nl-NL"/>
        </w:rPr>
        <w:t>Wettelijke kennisgeving</w:t>
      </w:r>
    </w:p>
    <w:p w:rsidR="00A93EEB" w:rsidRDefault="00A93EEB">
      <w:pPr>
        <w:rPr>
          <w:lang w:val="nl-NL"/>
        </w:rPr>
      </w:pPr>
    </w:p>
    <w:p w:rsidR="00A93EEB" w:rsidRPr="00A93EEB" w:rsidRDefault="00A93EEB" w:rsidP="00A93EEB">
      <w:pPr>
        <w:pStyle w:val="NormalWeb"/>
        <w:rPr>
          <w:lang w:val="nl-NL"/>
        </w:rPr>
      </w:pPr>
      <w:r w:rsidRPr="00A93EEB">
        <w:rPr>
          <w:lang w:val="nl-NL"/>
        </w:rPr>
        <w:t>Zie algemene voorwaarden.</w:t>
      </w:r>
    </w:p>
    <w:p w:rsidR="00A93EEB" w:rsidRPr="00A93EEB" w:rsidRDefault="00A93EEB" w:rsidP="00A93EEB">
      <w:pPr>
        <w:pStyle w:val="NormalWeb"/>
        <w:rPr>
          <w:lang w:val="nl-NL"/>
        </w:rPr>
      </w:pPr>
      <w:r w:rsidRPr="00A93EEB">
        <w:rPr>
          <w:lang w:val="nl-NL"/>
        </w:rPr>
        <w:t>Zie privacybeleid.</w:t>
      </w:r>
    </w:p>
    <w:p w:rsidR="00A93EEB" w:rsidRPr="00A93EEB" w:rsidRDefault="00A93EEB" w:rsidP="00A93EEB">
      <w:pPr>
        <w:pStyle w:val="NormalWeb"/>
        <w:rPr>
          <w:lang w:val="nl-NL"/>
        </w:rPr>
      </w:pPr>
      <w:r w:rsidRPr="00A93EEB">
        <w:rPr>
          <w:lang w:val="nl-NL"/>
        </w:rPr>
        <w:t>Kamer van Koophandel nummer: 66367425</w:t>
      </w:r>
    </w:p>
    <w:p w:rsidR="00A93EEB" w:rsidRPr="00A93EEB" w:rsidRDefault="00A93EEB" w:rsidP="00A93EEB">
      <w:pPr>
        <w:pStyle w:val="NormalWeb"/>
        <w:rPr>
          <w:lang w:val="nl-NL"/>
        </w:rPr>
      </w:pPr>
      <w:r w:rsidRPr="00A93EEB">
        <w:rPr>
          <w:lang w:val="nl-NL"/>
        </w:rPr>
        <w:t>BTW nummer: NL001695966B08</w:t>
      </w:r>
    </w:p>
    <w:p w:rsidR="00A93EEB" w:rsidRPr="00A93EEB" w:rsidRDefault="00A93EEB" w:rsidP="00A93EEB">
      <w:pPr>
        <w:pStyle w:val="NormalWeb"/>
        <w:rPr>
          <w:lang w:val="nl-NL"/>
        </w:rPr>
      </w:pPr>
      <w:r w:rsidRPr="00A93EEB">
        <w:rPr>
          <w:lang w:val="nl-NL"/>
        </w:rPr>
        <w:t> </w:t>
      </w:r>
    </w:p>
    <w:p w:rsidR="00A93EEB" w:rsidRPr="00A93EEB" w:rsidRDefault="00A93EEB">
      <w:pPr>
        <w:rPr>
          <w:lang w:val="nl-NL"/>
        </w:rPr>
      </w:pPr>
      <w:bookmarkStart w:id="0" w:name="_GoBack"/>
      <w:bookmarkEnd w:id="0"/>
    </w:p>
    <w:sectPr w:rsidR="00A93EEB" w:rsidRPr="00A9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EB"/>
    <w:rsid w:val="00A93EEB"/>
    <w:rsid w:val="00D0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2021-12-13T12:20:00Z</dcterms:created>
  <dcterms:modified xsi:type="dcterms:W3CDTF">2021-12-13T12:20:00Z</dcterms:modified>
</cp:coreProperties>
</file>