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41755" w14:textId="77777777" w:rsidR="00B57D92" w:rsidRPr="00315E4D" w:rsidRDefault="00B57D92" w:rsidP="008E4DF8">
      <w:pPr>
        <w:rPr>
          <w:rFonts w:ascii="Cambria" w:hAnsi="Cambria" w:cs="Times New Roman"/>
        </w:rPr>
      </w:pPr>
    </w:p>
    <w:p w14:paraId="7C1D0B0E" w14:textId="2C335A9E" w:rsidR="00DB31B6" w:rsidRPr="00315E4D" w:rsidRDefault="00824145" w:rsidP="008E4DF8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</w:rPr>
        <w:t xml:space="preserve">August </w:t>
      </w:r>
      <w:r w:rsidR="00686B96">
        <w:rPr>
          <w:rFonts w:ascii="Cambria" w:hAnsi="Cambria" w:cs="Times New Roman"/>
        </w:rPr>
        <w:t>8</w:t>
      </w:r>
      <w:r w:rsidRPr="00315E4D">
        <w:rPr>
          <w:rFonts w:ascii="Cambria" w:hAnsi="Cambria" w:cs="Times New Roman"/>
        </w:rPr>
        <w:t>, 2019</w:t>
      </w:r>
    </w:p>
    <w:p w14:paraId="459A7A84" w14:textId="77777777" w:rsidR="00DA366F" w:rsidRPr="00315E4D" w:rsidRDefault="00DA366F" w:rsidP="008E4DF8">
      <w:pPr>
        <w:rPr>
          <w:rFonts w:ascii="Cambria" w:hAnsi="Cambria" w:cs="Times New Roman"/>
        </w:rPr>
      </w:pPr>
    </w:p>
    <w:p w14:paraId="56F5B855" w14:textId="4E032A7F" w:rsidR="003E52CE" w:rsidRPr="00315E4D" w:rsidRDefault="00555764" w:rsidP="008E4DF8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</w:rPr>
        <w:t>T</w:t>
      </w:r>
      <w:r w:rsidR="003E52CE" w:rsidRPr="00315E4D">
        <w:rPr>
          <w:rFonts w:ascii="Cambria" w:hAnsi="Cambria" w:cs="Times New Roman"/>
        </w:rPr>
        <w:t xml:space="preserve">he Honorable </w:t>
      </w:r>
      <w:r w:rsidR="00417334" w:rsidRPr="00315E4D">
        <w:rPr>
          <w:rFonts w:ascii="Cambria" w:hAnsi="Cambria" w:cs="Times New Roman"/>
        </w:rPr>
        <w:t xml:space="preserve">Joseph </w:t>
      </w:r>
      <w:proofErr w:type="spellStart"/>
      <w:r w:rsidR="00417334" w:rsidRPr="00315E4D">
        <w:rPr>
          <w:rFonts w:ascii="Cambria" w:hAnsi="Cambria" w:cs="Times New Roman"/>
        </w:rPr>
        <w:t>Cryan</w:t>
      </w:r>
      <w:proofErr w:type="spellEnd"/>
      <w:r w:rsidR="00C1274C" w:rsidRPr="00315E4D">
        <w:rPr>
          <w:rFonts w:ascii="Cambria" w:hAnsi="Cambria" w:cs="Times New Roman"/>
        </w:rPr>
        <w:t xml:space="preserve"> </w:t>
      </w:r>
    </w:p>
    <w:p w14:paraId="487D1A6A" w14:textId="77777777" w:rsidR="00633AE4" w:rsidRPr="00315E4D" w:rsidRDefault="00633AE4" w:rsidP="00633AE4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</w:rPr>
        <w:t>Legislative Office Building</w:t>
      </w:r>
    </w:p>
    <w:p w14:paraId="0728223A" w14:textId="77777777" w:rsidR="00417334" w:rsidRPr="00315E4D" w:rsidRDefault="00417334" w:rsidP="00417334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</w:rPr>
        <w:t xml:space="preserve">985 Stuyvesant Ave. </w:t>
      </w:r>
    </w:p>
    <w:p w14:paraId="1D062E4D" w14:textId="29B5CC09" w:rsidR="00C1274C" w:rsidRPr="00315E4D" w:rsidRDefault="00417334" w:rsidP="00417334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</w:rPr>
        <w:t>Union, NJ 07083</w:t>
      </w:r>
    </w:p>
    <w:p w14:paraId="3E613B41" w14:textId="77777777" w:rsidR="00417334" w:rsidRPr="00315E4D" w:rsidRDefault="00417334" w:rsidP="00417334">
      <w:pPr>
        <w:rPr>
          <w:rFonts w:ascii="Cambria" w:hAnsi="Cambria" w:cs="Times New Roman"/>
        </w:rPr>
      </w:pPr>
    </w:p>
    <w:p w14:paraId="4C46B016" w14:textId="54AB990C" w:rsidR="006F499C" w:rsidRPr="00315E4D" w:rsidRDefault="008028B9" w:rsidP="008E4DF8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</w:rPr>
        <w:t xml:space="preserve">Dear </w:t>
      </w:r>
      <w:r w:rsidR="00F6699A" w:rsidRPr="00315E4D">
        <w:rPr>
          <w:rFonts w:ascii="Cambria" w:hAnsi="Cambria" w:cs="Times New Roman"/>
        </w:rPr>
        <w:t xml:space="preserve">Senator </w:t>
      </w:r>
      <w:proofErr w:type="spellStart"/>
      <w:r w:rsidR="00F6699A" w:rsidRPr="00315E4D">
        <w:rPr>
          <w:rFonts w:ascii="Cambria" w:hAnsi="Cambria" w:cs="Times New Roman"/>
        </w:rPr>
        <w:t>Cryan</w:t>
      </w:r>
      <w:proofErr w:type="spellEnd"/>
      <w:r w:rsidR="002C0279" w:rsidRPr="00315E4D">
        <w:rPr>
          <w:rFonts w:ascii="Cambria" w:hAnsi="Cambria" w:cs="Times New Roman"/>
        </w:rPr>
        <w:t>,</w:t>
      </w:r>
    </w:p>
    <w:p w14:paraId="35E9039B" w14:textId="77777777" w:rsidR="00110737" w:rsidRPr="00315E4D" w:rsidRDefault="00110737" w:rsidP="008E4DF8">
      <w:pPr>
        <w:rPr>
          <w:rFonts w:ascii="Cambria" w:hAnsi="Cambria" w:cs="Times New Roman"/>
        </w:rPr>
      </w:pPr>
    </w:p>
    <w:p w14:paraId="008B84FA" w14:textId="1B909A0B" w:rsidR="008028B9" w:rsidRPr="00315E4D" w:rsidRDefault="00824145" w:rsidP="008E4DF8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  <w:b/>
        </w:rPr>
        <w:t>PeopleForBikes is providing</w:t>
      </w:r>
      <w:r w:rsidR="002D10CD" w:rsidRPr="00315E4D">
        <w:rPr>
          <w:rFonts w:ascii="Cambria" w:hAnsi="Cambria" w:cs="Times New Roman"/>
          <w:b/>
        </w:rPr>
        <w:t xml:space="preserve"> comm</w:t>
      </w:r>
      <w:r w:rsidR="0052661C" w:rsidRPr="00315E4D">
        <w:rPr>
          <w:rFonts w:ascii="Cambria" w:hAnsi="Cambria" w:cs="Times New Roman"/>
          <w:b/>
        </w:rPr>
        <w:t xml:space="preserve">ents </w:t>
      </w:r>
      <w:r w:rsidR="00E94F3E" w:rsidRPr="00315E4D">
        <w:rPr>
          <w:rFonts w:ascii="Cambria" w:hAnsi="Cambria" w:cs="Times New Roman"/>
          <w:b/>
        </w:rPr>
        <w:t xml:space="preserve">on </w:t>
      </w:r>
      <w:r w:rsidR="00DD7725" w:rsidRPr="00315E4D">
        <w:rPr>
          <w:rFonts w:ascii="Cambria" w:hAnsi="Cambria" w:cs="Times New Roman"/>
          <w:b/>
        </w:rPr>
        <w:t xml:space="preserve">S. </w:t>
      </w:r>
      <w:r w:rsidRPr="00315E4D">
        <w:rPr>
          <w:rFonts w:ascii="Cambria" w:hAnsi="Cambria" w:cs="Times New Roman"/>
          <w:b/>
        </w:rPr>
        <w:t>4026</w:t>
      </w:r>
      <w:r w:rsidR="0052661C" w:rsidRPr="00315E4D">
        <w:rPr>
          <w:rFonts w:ascii="Cambria" w:hAnsi="Cambria" w:cs="Times New Roman"/>
        </w:rPr>
        <w:t xml:space="preserve">, </w:t>
      </w:r>
      <w:r w:rsidR="002C0279" w:rsidRPr="00315E4D">
        <w:rPr>
          <w:rFonts w:ascii="Cambria" w:hAnsi="Cambria" w:cs="Times New Roman"/>
        </w:rPr>
        <w:t xml:space="preserve">legislation that would </w:t>
      </w:r>
      <w:r w:rsidRPr="00315E4D">
        <w:rPr>
          <w:rFonts w:ascii="Cambria" w:hAnsi="Cambria" w:cs="Times New Roman"/>
        </w:rPr>
        <w:t>require the New Jersey Department of Environmental Protection to post a list of certain chemicals, require manufacturers o</w:t>
      </w:r>
      <w:r w:rsidR="00DA3D56" w:rsidRPr="00315E4D">
        <w:rPr>
          <w:rFonts w:ascii="Cambria" w:hAnsi="Cambria" w:cs="Times New Roman"/>
        </w:rPr>
        <w:t>f children's products to report</w:t>
      </w:r>
      <w:r w:rsidRPr="00315E4D">
        <w:rPr>
          <w:rFonts w:ascii="Cambria" w:hAnsi="Cambria" w:cs="Times New Roman"/>
        </w:rPr>
        <w:t xml:space="preserve"> use of certain chemicals, </w:t>
      </w:r>
      <w:r w:rsidR="00DA3D56" w:rsidRPr="00315E4D">
        <w:rPr>
          <w:rFonts w:ascii="Cambria" w:hAnsi="Cambria" w:cs="Times New Roman"/>
        </w:rPr>
        <w:t>and prohibit</w:t>
      </w:r>
      <w:r w:rsidRPr="00315E4D">
        <w:rPr>
          <w:rFonts w:ascii="Cambria" w:hAnsi="Cambria" w:cs="Times New Roman"/>
        </w:rPr>
        <w:t xml:space="preserve"> sale or distribution of children's products containing certain chemicals.</w:t>
      </w:r>
      <w:r w:rsidR="00DB1A41" w:rsidRPr="00315E4D">
        <w:rPr>
          <w:rFonts w:ascii="Cambria" w:hAnsi="Cambria" w:cs="Times New Roman"/>
        </w:rPr>
        <w:t xml:space="preserve"> </w:t>
      </w:r>
      <w:r w:rsidR="009D1A07" w:rsidRPr="00315E4D">
        <w:rPr>
          <w:rFonts w:ascii="Cambria" w:hAnsi="Cambria" w:cs="Times New Roman"/>
        </w:rPr>
        <w:t xml:space="preserve">We are concerned with </w:t>
      </w:r>
      <w:r w:rsidR="002C0279" w:rsidRPr="00315E4D">
        <w:rPr>
          <w:rFonts w:ascii="Cambria" w:hAnsi="Cambria" w:cs="Times New Roman"/>
        </w:rPr>
        <w:t>this legislation</w:t>
      </w:r>
      <w:r w:rsidR="00A65503" w:rsidRPr="00315E4D">
        <w:rPr>
          <w:rFonts w:ascii="Cambria" w:hAnsi="Cambria" w:cs="Times New Roman"/>
        </w:rPr>
        <w:t>’s</w:t>
      </w:r>
      <w:r w:rsidR="00F95E64" w:rsidRPr="00315E4D">
        <w:rPr>
          <w:rFonts w:ascii="Cambria" w:hAnsi="Cambria" w:cs="Times New Roman"/>
        </w:rPr>
        <w:t xml:space="preserve"> potential</w:t>
      </w:r>
      <w:r w:rsidR="00A65503" w:rsidRPr="00315E4D">
        <w:rPr>
          <w:rFonts w:ascii="Cambria" w:hAnsi="Cambria" w:cs="Times New Roman"/>
        </w:rPr>
        <w:t xml:space="preserve"> </w:t>
      </w:r>
      <w:r w:rsidR="002C0279" w:rsidRPr="00315E4D">
        <w:rPr>
          <w:rFonts w:ascii="Cambria" w:hAnsi="Cambria" w:cs="Times New Roman"/>
        </w:rPr>
        <w:t>impact</w:t>
      </w:r>
      <w:r w:rsidR="00A65503" w:rsidRPr="00315E4D">
        <w:rPr>
          <w:rFonts w:ascii="Cambria" w:hAnsi="Cambria" w:cs="Times New Roman"/>
        </w:rPr>
        <w:t xml:space="preserve"> on</w:t>
      </w:r>
      <w:r w:rsidR="002C0279" w:rsidRPr="00315E4D">
        <w:rPr>
          <w:rFonts w:ascii="Cambria" w:hAnsi="Cambria" w:cs="Times New Roman"/>
        </w:rPr>
        <w:t xml:space="preserve"> the sale of children’s bicycles</w:t>
      </w:r>
      <w:r w:rsidR="00E94F3E" w:rsidRPr="00315E4D">
        <w:rPr>
          <w:rFonts w:ascii="Cambria" w:hAnsi="Cambria" w:cs="Times New Roman"/>
        </w:rPr>
        <w:t xml:space="preserve"> in New </w:t>
      </w:r>
      <w:r w:rsidR="006D11CF" w:rsidRPr="00315E4D">
        <w:rPr>
          <w:rFonts w:ascii="Cambria" w:hAnsi="Cambria" w:cs="Times New Roman"/>
        </w:rPr>
        <w:t>Jersey</w:t>
      </w:r>
      <w:r w:rsidR="002C0279" w:rsidRPr="00315E4D">
        <w:rPr>
          <w:rFonts w:ascii="Cambria" w:hAnsi="Cambria" w:cs="Times New Roman"/>
        </w:rPr>
        <w:t>.</w:t>
      </w:r>
    </w:p>
    <w:p w14:paraId="59DDBE48" w14:textId="77777777" w:rsidR="008E4DF8" w:rsidRPr="00315E4D" w:rsidRDefault="008E4DF8" w:rsidP="008E4DF8">
      <w:pPr>
        <w:rPr>
          <w:rFonts w:ascii="Cambria" w:hAnsi="Cambria" w:cs="Times New Roman"/>
        </w:rPr>
      </w:pPr>
    </w:p>
    <w:p w14:paraId="39F692E3" w14:textId="4F929388" w:rsidR="00417334" w:rsidRPr="00315E4D" w:rsidRDefault="0052661C" w:rsidP="00B9778D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</w:rPr>
        <w:t xml:space="preserve">PeopleForBikes is a national advocacy organization with </w:t>
      </w:r>
      <w:r w:rsidR="00111685" w:rsidRPr="00315E4D">
        <w:rPr>
          <w:rFonts w:ascii="Cambria" w:hAnsi="Cambria" w:cs="Times New Roman"/>
        </w:rPr>
        <w:t xml:space="preserve">1.3 million </w:t>
      </w:r>
      <w:r w:rsidR="005F2CC5" w:rsidRPr="00315E4D">
        <w:rPr>
          <w:rFonts w:ascii="Cambria" w:hAnsi="Cambria" w:cs="Times New Roman"/>
        </w:rPr>
        <w:t xml:space="preserve">individual </w:t>
      </w:r>
      <w:r w:rsidR="002C0279" w:rsidRPr="00315E4D">
        <w:rPr>
          <w:rFonts w:ascii="Cambria" w:hAnsi="Cambria" w:cs="Times New Roman"/>
        </w:rPr>
        <w:t xml:space="preserve">members, including more than </w:t>
      </w:r>
      <w:r w:rsidR="00417334" w:rsidRPr="00315E4D">
        <w:rPr>
          <w:rFonts w:ascii="Cambria" w:hAnsi="Cambria" w:cs="Times New Roman"/>
        </w:rPr>
        <w:t>4</w:t>
      </w:r>
      <w:r w:rsidR="00ED13FE" w:rsidRPr="00315E4D">
        <w:rPr>
          <w:rFonts w:ascii="Cambria" w:hAnsi="Cambria" w:cs="Times New Roman"/>
        </w:rPr>
        <w:t>0</w:t>
      </w:r>
      <w:r w:rsidR="002C0279" w:rsidRPr="00315E4D">
        <w:rPr>
          <w:rFonts w:ascii="Cambria" w:hAnsi="Cambria" w:cs="Times New Roman"/>
        </w:rPr>
        <w:t xml:space="preserve">,000 in New </w:t>
      </w:r>
      <w:r w:rsidR="00417334" w:rsidRPr="00315E4D">
        <w:rPr>
          <w:rFonts w:ascii="Cambria" w:hAnsi="Cambria" w:cs="Times New Roman"/>
        </w:rPr>
        <w:t>Jersey</w:t>
      </w:r>
      <w:r w:rsidRPr="00315E4D">
        <w:rPr>
          <w:rFonts w:ascii="Cambria" w:hAnsi="Cambria" w:cs="Times New Roman"/>
        </w:rPr>
        <w:t>, that promotes the safe use and enjoyment of bicycles</w:t>
      </w:r>
      <w:r w:rsidR="00775FE8" w:rsidRPr="00315E4D">
        <w:rPr>
          <w:rFonts w:ascii="Cambria" w:hAnsi="Cambria" w:cs="Times New Roman"/>
        </w:rPr>
        <w:t xml:space="preserve">. We are </w:t>
      </w:r>
      <w:r w:rsidR="002C0279" w:rsidRPr="00315E4D">
        <w:rPr>
          <w:rFonts w:ascii="Cambria" w:hAnsi="Cambria" w:cs="Times New Roman"/>
        </w:rPr>
        <w:t>also an indust</w:t>
      </w:r>
      <w:r w:rsidR="00417334" w:rsidRPr="00315E4D">
        <w:rPr>
          <w:rFonts w:ascii="Cambria" w:hAnsi="Cambria" w:cs="Times New Roman"/>
        </w:rPr>
        <w:t>ry trade association, with more than 50</w:t>
      </w:r>
      <w:r w:rsidR="002C0279" w:rsidRPr="00315E4D">
        <w:rPr>
          <w:rFonts w:ascii="Cambria" w:hAnsi="Cambria" w:cs="Times New Roman"/>
        </w:rPr>
        <w:t xml:space="preserve"> </w:t>
      </w:r>
      <w:r w:rsidR="005F2CC5" w:rsidRPr="00315E4D">
        <w:rPr>
          <w:rFonts w:ascii="Cambria" w:hAnsi="Cambria" w:cs="Times New Roman"/>
        </w:rPr>
        <w:t>bicycle related businesses</w:t>
      </w:r>
      <w:r w:rsidR="000C5C79" w:rsidRPr="00315E4D">
        <w:rPr>
          <w:rFonts w:ascii="Cambria" w:hAnsi="Cambria" w:cs="Times New Roman"/>
        </w:rPr>
        <w:t xml:space="preserve"> in New </w:t>
      </w:r>
      <w:r w:rsidR="00417334" w:rsidRPr="00315E4D">
        <w:rPr>
          <w:rFonts w:ascii="Cambria" w:hAnsi="Cambria" w:cs="Times New Roman"/>
        </w:rPr>
        <w:t>Jersey</w:t>
      </w:r>
      <w:r w:rsidR="002C0279" w:rsidRPr="00315E4D">
        <w:rPr>
          <w:rFonts w:ascii="Cambria" w:hAnsi="Cambria" w:cs="Times New Roman"/>
        </w:rPr>
        <w:t>.</w:t>
      </w:r>
      <w:r w:rsidR="00B9778D" w:rsidRPr="00315E4D">
        <w:rPr>
          <w:rFonts w:ascii="Cambria" w:hAnsi="Cambria" w:cs="Times New Roman"/>
        </w:rPr>
        <w:t xml:space="preserve"> </w:t>
      </w:r>
      <w:r w:rsidR="0013523D" w:rsidRPr="00315E4D">
        <w:rPr>
          <w:rFonts w:ascii="Cambria" w:hAnsi="Cambria" w:cs="Times New Roman"/>
        </w:rPr>
        <w:t>Our membership</w:t>
      </w:r>
      <w:r w:rsidR="00417334" w:rsidRPr="00315E4D">
        <w:rPr>
          <w:rFonts w:ascii="Cambria" w:hAnsi="Cambria" w:cs="Times New Roman"/>
        </w:rPr>
        <w:t xml:space="preserve"> include</w:t>
      </w:r>
      <w:r w:rsidR="0013523D" w:rsidRPr="00315E4D">
        <w:rPr>
          <w:rFonts w:ascii="Cambria" w:hAnsi="Cambria" w:cs="Times New Roman"/>
        </w:rPr>
        <w:t>s</w:t>
      </w:r>
      <w:r w:rsidR="00417334" w:rsidRPr="00315E4D">
        <w:rPr>
          <w:rFonts w:ascii="Cambria" w:hAnsi="Cambria" w:cs="Times New Roman"/>
        </w:rPr>
        <w:t xml:space="preserve"> some of the largest bicycle manufacturers in the world, many of which have extensive distribution networks in </w:t>
      </w:r>
      <w:r w:rsidR="00B51E94" w:rsidRPr="00315E4D">
        <w:rPr>
          <w:rFonts w:ascii="Cambria" w:hAnsi="Cambria" w:cs="Times New Roman"/>
        </w:rPr>
        <w:t>New Jersey</w:t>
      </w:r>
      <w:r w:rsidR="00417334" w:rsidRPr="00315E4D">
        <w:rPr>
          <w:rFonts w:ascii="Cambria" w:hAnsi="Cambria" w:cs="Times New Roman"/>
        </w:rPr>
        <w:t>.</w:t>
      </w:r>
    </w:p>
    <w:p w14:paraId="644D59FE" w14:textId="77777777" w:rsidR="00A05EB2" w:rsidRPr="00315E4D" w:rsidRDefault="00A05EB2" w:rsidP="008E4DF8">
      <w:pPr>
        <w:rPr>
          <w:rFonts w:ascii="Cambria" w:hAnsi="Cambria" w:cs="Times New Roman"/>
        </w:rPr>
      </w:pPr>
    </w:p>
    <w:p w14:paraId="0BF21413" w14:textId="788E4F86" w:rsidR="00A05EB2" w:rsidRPr="00315E4D" w:rsidRDefault="006C528F" w:rsidP="008E4DF8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</w:rPr>
        <w:t>While we understand the public health concerns related to the use of chemicals</w:t>
      </w:r>
      <w:r w:rsidR="00616C2B" w:rsidRPr="00315E4D">
        <w:rPr>
          <w:rFonts w:ascii="Cambria" w:hAnsi="Cambria" w:cs="Times New Roman"/>
        </w:rPr>
        <w:t xml:space="preserve"> in children’s products</w:t>
      </w:r>
      <w:r w:rsidR="00A05EB2" w:rsidRPr="00315E4D">
        <w:rPr>
          <w:rFonts w:ascii="Cambria" w:hAnsi="Cambria" w:cs="Times New Roman"/>
        </w:rPr>
        <w:t xml:space="preserve">, </w:t>
      </w:r>
      <w:r w:rsidR="00A73705" w:rsidRPr="00315E4D">
        <w:rPr>
          <w:rFonts w:ascii="Cambria" w:hAnsi="Cambria" w:cs="Times New Roman"/>
        </w:rPr>
        <w:t>support laws that ban the use of chemicals in certain products</w:t>
      </w:r>
      <w:r w:rsidR="00616C2B" w:rsidRPr="00315E4D">
        <w:rPr>
          <w:rFonts w:ascii="Cambria" w:hAnsi="Cambria" w:cs="Times New Roman"/>
        </w:rPr>
        <w:t xml:space="preserve">, </w:t>
      </w:r>
      <w:r w:rsidR="005F6AD7" w:rsidRPr="00315E4D">
        <w:rPr>
          <w:rFonts w:ascii="Cambria" w:hAnsi="Cambria" w:cs="Times New Roman"/>
        </w:rPr>
        <w:t>the legislation as written</w:t>
      </w:r>
      <w:r w:rsidR="00A05EB2" w:rsidRPr="00315E4D">
        <w:rPr>
          <w:rFonts w:ascii="Cambria" w:hAnsi="Cambria" w:cs="Times New Roman"/>
        </w:rPr>
        <w:t xml:space="preserve"> poses problems for the bike industry. </w:t>
      </w:r>
      <w:r w:rsidR="00616C2B" w:rsidRPr="00315E4D">
        <w:rPr>
          <w:rFonts w:ascii="Cambria" w:hAnsi="Cambria" w:cs="Times New Roman"/>
        </w:rPr>
        <w:t>W</w:t>
      </w:r>
      <w:r w:rsidR="00A05EB2" w:rsidRPr="00315E4D">
        <w:rPr>
          <w:rFonts w:ascii="Cambria" w:hAnsi="Cambria" w:cs="Times New Roman"/>
        </w:rPr>
        <w:t>e request a clarification to S. 4026 in its current form</w:t>
      </w:r>
      <w:r w:rsidR="00616C2B" w:rsidRPr="00315E4D">
        <w:rPr>
          <w:rFonts w:ascii="Cambria" w:hAnsi="Cambria" w:cs="Times New Roman"/>
        </w:rPr>
        <w:t xml:space="preserve"> to specifically exclude children’s bicycles from </w:t>
      </w:r>
      <w:r w:rsidR="006435EE" w:rsidRPr="00315E4D">
        <w:rPr>
          <w:rFonts w:ascii="Cambria" w:hAnsi="Cambria" w:cs="Times New Roman"/>
        </w:rPr>
        <w:t>the scope of the legislation.</w:t>
      </w:r>
    </w:p>
    <w:p w14:paraId="0BDC1C15" w14:textId="77777777" w:rsidR="002018A5" w:rsidRPr="00315E4D" w:rsidRDefault="002018A5" w:rsidP="008E4DF8">
      <w:pPr>
        <w:rPr>
          <w:rFonts w:ascii="Cambria" w:hAnsi="Cambria" w:cs="Times New Roman"/>
          <w:b/>
        </w:rPr>
      </w:pPr>
    </w:p>
    <w:p w14:paraId="7B41F125" w14:textId="4C6B1F2D" w:rsidR="00F87FB2" w:rsidRPr="00315E4D" w:rsidRDefault="009938C0" w:rsidP="007146CE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  <w:b/>
        </w:rPr>
        <w:t>W</w:t>
      </w:r>
      <w:r w:rsidR="00B402F1" w:rsidRPr="00315E4D">
        <w:rPr>
          <w:rFonts w:ascii="Cambria" w:hAnsi="Cambria" w:cs="Times New Roman"/>
          <w:b/>
        </w:rPr>
        <w:t xml:space="preserve">e respectfully request that children’s bicycles be exempted </w:t>
      </w:r>
      <w:r w:rsidR="00B02AEA">
        <w:rPr>
          <w:rFonts w:ascii="Cambria" w:hAnsi="Cambria" w:cs="Times New Roman"/>
          <w:b/>
        </w:rPr>
        <w:t xml:space="preserve">from the definition of “children’s product” </w:t>
      </w:r>
      <w:r w:rsidR="00B402F1" w:rsidRPr="00315E4D">
        <w:rPr>
          <w:rFonts w:ascii="Cambria" w:hAnsi="Cambria" w:cs="Times New Roman"/>
          <w:b/>
        </w:rPr>
        <w:t xml:space="preserve">under </w:t>
      </w:r>
      <w:r w:rsidR="00B02AEA">
        <w:rPr>
          <w:rFonts w:ascii="Cambria" w:hAnsi="Cambria" w:cs="Times New Roman"/>
          <w:b/>
        </w:rPr>
        <w:t xml:space="preserve">section </w:t>
      </w:r>
      <w:r w:rsidR="00B402F1" w:rsidRPr="00315E4D">
        <w:rPr>
          <w:rFonts w:ascii="Cambria" w:hAnsi="Cambria" w:cs="Times New Roman"/>
          <w:b/>
        </w:rPr>
        <w:t>1</w:t>
      </w:r>
      <w:r w:rsidR="00B02AEA">
        <w:rPr>
          <w:rFonts w:ascii="Cambria" w:hAnsi="Cambria" w:cs="Times New Roman"/>
          <w:b/>
        </w:rPr>
        <w:t xml:space="preserve"> of the bill</w:t>
      </w:r>
      <w:r w:rsidR="00B402F1" w:rsidRPr="00315E4D">
        <w:rPr>
          <w:rFonts w:ascii="Cambria" w:hAnsi="Cambria" w:cs="Times New Roman"/>
          <w:b/>
        </w:rPr>
        <w:t>.</w:t>
      </w:r>
      <w:r w:rsidR="00B402F1" w:rsidRPr="00315E4D">
        <w:rPr>
          <w:rFonts w:ascii="Cambria" w:hAnsi="Cambria" w:cs="Times New Roman"/>
        </w:rPr>
        <w:t xml:space="preserve"> </w:t>
      </w:r>
      <w:r w:rsidR="0062622F" w:rsidRPr="00315E4D">
        <w:rPr>
          <w:rFonts w:ascii="Cambria" w:hAnsi="Cambria" w:cs="Times New Roman"/>
        </w:rPr>
        <w:t>For context, “b</w:t>
      </w:r>
      <w:r w:rsidR="00B402F1" w:rsidRPr="00315E4D">
        <w:rPr>
          <w:rFonts w:ascii="Cambria" w:hAnsi="Cambria" w:cs="Times New Roman"/>
        </w:rPr>
        <w:t>icycle helmets” are excluded from the definition of “children’s apparel,”</w:t>
      </w:r>
      <w:r w:rsidR="00541196" w:rsidRPr="00315E4D">
        <w:rPr>
          <w:rFonts w:ascii="Cambria" w:hAnsi="Cambria" w:cs="Times New Roman"/>
        </w:rPr>
        <w:t xml:space="preserve"> </w:t>
      </w:r>
      <w:r w:rsidR="0062622F" w:rsidRPr="00315E4D">
        <w:rPr>
          <w:rFonts w:ascii="Cambria" w:hAnsi="Cambria" w:cs="Times New Roman"/>
        </w:rPr>
        <w:t>which leads us to believe that</w:t>
      </w:r>
      <w:r w:rsidR="00541196" w:rsidRPr="00315E4D">
        <w:rPr>
          <w:rFonts w:ascii="Cambria" w:hAnsi="Cambria" w:cs="Times New Roman"/>
        </w:rPr>
        <w:t xml:space="preserve"> the legislation is not intended to include</w:t>
      </w:r>
      <w:r w:rsidR="00B402F1" w:rsidRPr="00315E4D">
        <w:rPr>
          <w:rFonts w:ascii="Cambria" w:hAnsi="Cambria" w:cs="Times New Roman"/>
        </w:rPr>
        <w:t xml:space="preserve"> children’s bicycles</w:t>
      </w:r>
      <w:r w:rsidR="00B02AEA">
        <w:rPr>
          <w:rFonts w:ascii="Cambria" w:hAnsi="Cambria" w:cs="Times New Roman"/>
        </w:rPr>
        <w:t xml:space="preserve"> and related products</w:t>
      </w:r>
      <w:r w:rsidR="00541196" w:rsidRPr="00315E4D">
        <w:rPr>
          <w:rFonts w:ascii="Cambria" w:hAnsi="Cambria" w:cs="Times New Roman"/>
        </w:rPr>
        <w:t xml:space="preserve">. </w:t>
      </w:r>
      <w:r w:rsidR="00541196" w:rsidRPr="00315E4D">
        <w:rPr>
          <w:rFonts w:ascii="Cambria" w:hAnsi="Cambria" w:cs="Times New Roman"/>
          <w:b/>
        </w:rPr>
        <w:t>Please a</w:t>
      </w:r>
      <w:r w:rsidR="002018A5" w:rsidRPr="00315E4D">
        <w:rPr>
          <w:rFonts w:ascii="Cambria" w:hAnsi="Cambria" w:cs="Times New Roman"/>
          <w:b/>
        </w:rPr>
        <w:t xml:space="preserve">mend </w:t>
      </w:r>
      <w:r w:rsidR="00B02AEA">
        <w:rPr>
          <w:rFonts w:ascii="Cambria" w:hAnsi="Cambria" w:cs="Times New Roman"/>
          <w:b/>
        </w:rPr>
        <w:t xml:space="preserve">the definition of </w:t>
      </w:r>
      <w:r w:rsidR="00F87FB2" w:rsidRPr="00315E4D">
        <w:rPr>
          <w:rFonts w:ascii="Cambria" w:hAnsi="Cambria" w:cs="Times New Roman"/>
          <w:b/>
        </w:rPr>
        <w:t xml:space="preserve">“Children’s product” </w:t>
      </w:r>
      <w:r w:rsidR="00B02AEA">
        <w:rPr>
          <w:rFonts w:ascii="Cambria" w:hAnsi="Cambria" w:cs="Times New Roman"/>
          <w:b/>
        </w:rPr>
        <w:t xml:space="preserve">in section 1 </w:t>
      </w:r>
      <w:r w:rsidR="00F87FB2" w:rsidRPr="00315E4D">
        <w:rPr>
          <w:rFonts w:ascii="Cambria" w:hAnsi="Cambria" w:cs="Times New Roman"/>
          <w:b/>
        </w:rPr>
        <w:t xml:space="preserve">to </w:t>
      </w:r>
      <w:r w:rsidR="00B02AEA">
        <w:rPr>
          <w:rFonts w:ascii="Cambria" w:hAnsi="Cambria" w:cs="Times New Roman"/>
          <w:b/>
        </w:rPr>
        <w:t>specifically exclude</w:t>
      </w:r>
      <w:r w:rsidR="00F87FB2" w:rsidRPr="00315E4D">
        <w:rPr>
          <w:rFonts w:ascii="Cambria" w:hAnsi="Cambria" w:cs="Times New Roman"/>
          <w:b/>
        </w:rPr>
        <w:t xml:space="preserve"> bicycles</w:t>
      </w:r>
      <w:r w:rsidR="00B02AEA">
        <w:rPr>
          <w:rFonts w:ascii="Cambria" w:hAnsi="Cambria" w:cs="Times New Roman"/>
          <w:b/>
        </w:rPr>
        <w:t xml:space="preserve"> by adding a new subsection (e) that excludes “bicycles and tricycles.”</w:t>
      </w:r>
      <w:r w:rsidR="007146CE" w:rsidRPr="00315E4D">
        <w:rPr>
          <w:rFonts w:ascii="Cambria" w:hAnsi="Cambria" w:cs="Times New Roman"/>
          <w:b/>
        </w:rPr>
        <w:t xml:space="preserve"> </w:t>
      </w:r>
    </w:p>
    <w:p w14:paraId="0C459BE2" w14:textId="77777777" w:rsidR="00B10BC0" w:rsidRPr="00315E4D" w:rsidRDefault="00B10BC0" w:rsidP="00932A52">
      <w:pPr>
        <w:rPr>
          <w:rFonts w:ascii="Cambria" w:hAnsi="Cambria" w:cs="Times New Roman"/>
        </w:rPr>
      </w:pPr>
    </w:p>
    <w:p w14:paraId="5B8FD209" w14:textId="41243726" w:rsidR="00686B96" w:rsidRDefault="007F2C8E" w:rsidP="00796B0D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</w:rPr>
        <w:t>Narrowing the</w:t>
      </w:r>
      <w:r w:rsidR="00A438D9" w:rsidRPr="00315E4D">
        <w:rPr>
          <w:rFonts w:ascii="Cambria" w:hAnsi="Cambria" w:cs="Times New Roman"/>
        </w:rPr>
        <w:t xml:space="preserve"> definition</w:t>
      </w:r>
      <w:r w:rsidR="001D2740" w:rsidRPr="00315E4D">
        <w:rPr>
          <w:rFonts w:ascii="Cambria" w:hAnsi="Cambria" w:cs="Times New Roman"/>
        </w:rPr>
        <w:t xml:space="preserve"> of “children’s product” </w:t>
      </w:r>
      <w:r w:rsidR="00541196" w:rsidRPr="00315E4D">
        <w:rPr>
          <w:rFonts w:ascii="Cambria" w:hAnsi="Cambria" w:cs="Times New Roman"/>
        </w:rPr>
        <w:t xml:space="preserve">to </w:t>
      </w:r>
      <w:r w:rsidR="00482299" w:rsidRPr="00315E4D">
        <w:rPr>
          <w:rFonts w:ascii="Cambria" w:hAnsi="Cambria" w:cs="Times New Roman"/>
        </w:rPr>
        <w:t>explicitly</w:t>
      </w:r>
      <w:r w:rsidR="00541196" w:rsidRPr="00315E4D">
        <w:rPr>
          <w:rFonts w:ascii="Cambria" w:hAnsi="Cambria" w:cs="Times New Roman"/>
        </w:rPr>
        <w:t xml:space="preserve"> exclude bicycles </w:t>
      </w:r>
      <w:r w:rsidR="00482299" w:rsidRPr="00315E4D">
        <w:rPr>
          <w:rFonts w:ascii="Cambria" w:hAnsi="Cambria" w:cs="Times New Roman"/>
        </w:rPr>
        <w:t>would</w:t>
      </w:r>
      <w:r w:rsidR="00A438D9" w:rsidRPr="00315E4D">
        <w:rPr>
          <w:rFonts w:ascii="Cambria" w:hAnsi="Cambria" w:cs="Times New Roman"/>
        </w:rPr>
        <w:t xml:space="preserve"> </w:t>
      </w:r>
      <w:r w:rsidRPr="00315E4D">
        <w:rPr>
          <w:rFonts w:ascii="Cambria" w:hAnsi="Cambria" w:cs="Times New Roman"/>
        </w:rPr>
        <w:t xml:space="preserve">avoid </w:t>
      </w:r>
      <w:r w:rsidR="00A438D9" w:rsidRPr="00315E4D">
        <w:rPr>
          <w:rFonts w:ascii="Cambria" w:hAnsi="Cambria" w:cs="Times New Roman"/>
        </w:rPr>
        <w:t>sweep</w:t>
      </w:r>
      <w:r w:rsidRPr="00315E4D">
        <w:rPr>
          <w:rFonts w:ascii="Cambria" w:hAnsi="Cambria" w:cs="Times New Roman"/>
        </w:rPr>
        <w:t>ing</w:t>
      </w:r>
      <w:r w:rsidR="00A438D9" w:rsidRPr="00315E4D">
        <w:rPr>
          <w:rFonts w:ascii="Cambria" w:hAnsi="Cambria" w:cs="Times New Roman"/>
        </w:rPr>
        <w:t xml:space="preserve"> in </w:t>
      </w:r>
      <w:r w:rsidRPr="00315E4D">
        <w:rPr>
          <w:rFonts w:ascii="Cambria" w:hAnsi="Cambria" w:cs="Times New Roman"/>
        </w:rPr>
        <w:t xml:space="preserve">bicycles, which </w:t>
      </w:r>
      <w:r w:rsidR="00A438D9" w:rsidRPr="00315E4D">
        <w:rPr>
          <w:rFonts w:ascii="Cambria" w:hAnsi="Cambria" w:cs="Times New Roman"/>
        </w:rPr>
        <w:t>pose little or no threat of exposing children to chemicals</w:t>
      </w:r>
      <w:r w:rsidRPr="00315E4D">
        <w:rPr>
          <w:rFonts w:ascii="Cambria" w:hAnsi="Cambria" w:cs="Times New Roman"/>
        </w:rPr>
        <w:t xml:space="preserve"> and are not </w:t>
      </w:r>
      <w:r w:rsidR="00F453F6" w:rsidRPr="00315E4D">
        <w:rPr>
          <w:rFonts w:ascii="Cambria" w:hAnsi="Cambria" w:cs="Times New Roman"/>
        </w:rPr>
        <w:t>intended targets of the law</w:t>
      </w:r>
      <w:r w:rsidR="00963015" w:rsidRPr="00315E4D">
        <w:rPr>
          <w:rFonts w:ascii="Cambria" w:hAnsi="Cambria" w:cs="Times New Roman"/>
        </w:rPr>
        <w:t>.</w:t>
      </w:r>
      <w:r w:rsidR="00541196" w:rsidRPr="00315E4D">
        <w:rPr>
          <w:rFonts w:ascii="Cambria" w:hAnsi="Cambria" w:cs="Times New Roman"/>
        </w:rPr>
        <w:t xml:space="preserve"> </w:t>
      </w:r>
      <w:r w:rsidR="001A0EBD">
        <w:rPr>
          <w:rFonts w:ascii="Cambria" w:hAnsi="Cambria" w:cs="Times New Roman"/>
        </w:rPr>
        <w:t xml:space="preserve">Further, the benefits that bicycles provide to children </w:t>
      </w:r>
      <w:r w:rsidR="001A0EBD">
        <w:rPr>
          <w:rFonts w:ascii="Cambria" w:hAnsi="Cambria" w:cs="Times New Roman"/>
        </w:rPr>
        <w:lastRenderedPageBreak/>
        <w:t>through exercise and activity vastly outweigh any potential trace exposure that may accompany their use.</w:t>
      </w:r>
    </w:p>
    <w:p w14:paraId="4CFA933D" w14:textId="77777777" w:rsidR="00686B96" w:rsidRDefault="00686B96" w:rsidP="00796B0D">
      <w:pPr>
        <w:rPr>
          <w:rFonts w:ascii="Cambria" w:hAnsi="Cambria" w:cs="Times New Roman"/>
        </w:rPr>
      </w:pPr>
    </w:p>
    <w:p w14:paraId="2FD26D20" w14:textId="67F47875" w:rsidR="008571D5" w:rsidRPr="00315E4D" w:rsidRDefault="00541196" w:rsidP="00796B0D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</w:rPr>
        <w:t xml:space="preserve">Bicycles, </w:t>
      </w:r>
      <w:r w:rsidR="00686B96">
        <w:rPr>
          <w:rFonts w:ascii="Cambria" w:hAnsi="Cambria" w:cs="Times New Roman"/>
        </w:rPr>
        <w:t>like</w:t>
      </w:r>
      <w:r w:rsidRPr="00315E4D">
        <w:rPr>
          <w:rFonts w:ascii="Cambria" w:hAnsi="Cambria" w:cs="Times New Roman"/>
        </w:rPr>
        <w:t xml:space="preserve"> helmets, are intended for use outdoors and by necessity have </w:t>
      </w:r>
      <w:r w:rsidR="000605F2" w:rsidRPr="00315E4D">
        <w:rPr>
          <w:rFonts w:ascii="Cambria" w:hAnsi="Cambria" w:cs="Times New Roman"/>
        </w:rPr>
        <w:t>many durable metal components. Bicycles or their components may contain small amounts of lead, cobalt or cadmium</w:t>
      </w:r>
      <w:r w:rsidR="008D068A">
        <w:rPr>
          <w:rFonts w:ascii="Cambria" w:hAnsi="Cambria" w:cs="Times New Roman"/>
        </w:rPr>
        <w:t xml:space="preserve">, </w:t>
      </w:r>
      <w:r w:rsidR="00B02AEA">
        <w:rPr>
          <w:rFonts w:ascii="Cambria" w:hAnsi="Cambria" w:cs="Times New Roman"/>
        </w:rPr>
        <w:t xml:space="preserve">some of </w:t>
      </w:r>
      <w:r w:rsidR="008D068A">
        <w:rPr>
          <w:rFonts w:ascii="Cambria" w:hAnsi="Cambria" w:cs="Times New Roman"/>
        </w:rPr>
        <w:t xml:space="preserve">which </w:t>
      </w:r>
      <w:r w:rsidR="00E94F3E" w:rsidRPr="00315E4D">
        <w:rPr>
          <w:rFonts w:ascii="Cambria" w:hAnsi="Cambria" w:cs="Times New Roman"/>
        </w:rPr>
        <w:t>are already regulated at the national level</w:t>
      </w:r>
      <w:r w:rsidR="003A2B0F" w:rsidRPr="00315E4D">
        <w:rPr>
          <w:rFonts w:ascii="Cambria" w:hAnsi="Cambria" w:cs="Times New Roman"/>
        </w:rPr>
        <w:t>. T</w:t>
      </w:r>
      <w:r w:rsidR="00B147E3" w:rsidRPr="00315E4D">
        <w:rPr>
          <w:rFonts w:ascii="Cambria" w:hAnsi="Cambria" w:cs="Times New Roman"/>
        </w:rPr>
        <w:t>he concentrations of these chemicals</w:t>
      </w:r>
      <w:r w:rsidR="00E94F3E" w:rsidRPr="00315E4D">
        <w:rPr>
          <w:rFonts w:ascii="Cambria" w:hAnsi="Cambria" w:cs="Times New Roman"/>
        </w:rPr>
        <w:t xml:space="preserve"> in bicycles</w:t>
      </w:r>
      <w:r w:rsidR="00B147E3" w:rsidRPr="00315E4D">
        <w:rPr>
          <w:rFonts w:ascii="Cambria" w:hAnsi="Cambria" w:cs="Times New Roman"/>
        </w:rPr>
        <w:t xml:space="preserve"> </w:t>
      </w:r>
      <w:r w:rsidR="00DF4479" w:rsidRPr="00315E4D">
        <w:rPr>
          <w:rFonts w:ascii="Cambria" w:hAnsi="Cambria" w:cs="Times New Roman"/>
        </w:rPr>
        <w:t xml:space="preserve">are found in trace levels, and </w:t>
      </w:r>
      <w:r w:rsidR="00152A23" w:rsidRPr="00315E4D">
        <w:rPr>
          <w:rFonts w:ascii="Cambria" w:hAnsi="Cambria" w:cs="Times New Roman"/>
        </w:rPr>
        <w:t>present no realistic threat to consumers</w:t>
      </w:r>
      <w:r w:rsidR="00B147E3" w:rsidRPr="00315E4D">
        <w:rPr>
          <w:rFonts w:ascii="Cambria" w:hAnsi="Cambria" w:cs="Times New Roman"/>
        </w:rPr>
        <w:t>, particularly because bicyc</w:t>
      </w:r>
      <w:r w:rsidR="005F2CC5" w:rsidRPr="00315E4D">
        <w:rPr>
          <w:rFonts w:ascii="Cambria" w:hAnsi="Cambria" w:cs="Times New Roman"/>
        </w:rPr>
        <w:t xml:space="preserve">les are not intended to have </w:t>
      </w:r>
      <w:r w:rsidR="00B147E3" w:rsidRPr="00315E4D">
        <w:rPr>
          <w:rFonts w:ascii="Cambria" w:hAnsi="Cambria" w:cs="Times New Roman"/>
        </w:rPr>
        <w:t>contact with critical exposure pathways, such as the mouth</w:t>
      </w:r>
      <w:r w:rsidR="00963015" w:rsidRPr="00315E4D">
        <w:rPr>
          <w:rFonts w:ascii="Cambria" w:hAnsi="Cambria" w:cs="Times New Roman"/>
        </w:rPr>
        <w:t xml:space="preserve">. </w:t>
      </w:r>
      <w:r w:rsidR="001A0EBD">
        <w:rPr>
          <w:rFonts w:ascii="Cambria" w:hAnsi="Cambria" w:cs="Times New Roman"/>
        </w:rPr>
        <w:t>T</w:t>
      </w:r>
      <w:r w:rsidR="00B85F63">
        <w:rPr>
          <w:rFonts w:ascii="Cambria" w:hAnsi="Cambria" w:cs="Times New Roman"/>
        </w:rPr>
        <w:t>he lead content of children’s bicycles is already regulated by federal law, and set at a level of 100ppm pursuant to the Consumer Product Safety Improvement Act of 2008. 15 U.S.C. §§ 1278a, 2052(a).</w:t>
      </w:r>
    </w:p>
    <w:p w14:paraId="4834D2B9" w14:textId="77777777" w:rsidR="008571D5" w:rsidRPr="00315E4D" w:rsidRDefault="008571D5" w:rsidP="00796B0D">
      <w:pPr>
        <w:rPr>
          <w:rFonts w:ascii="Cambria" w:hAnsi="Cambria" w:cs="Times New Roman"/>
        </w:rPr>
      </w:pPr>
    </w:p>
    <w:p w14:paraId="1F33C0F5" w14:textId="1BB56E15" w:rsidR="00A438D9" w:rsidRPr="00315E4D" w:rsidRDefault="00686B96" w:rsidP="00796B0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The exemption of bicycles from the scope of chemical regulation is not new ground. </w:t>
      </w:r>
      <w:r w:rsidR="00250E0F">
        <w:rPr>
          <w:rFonts w:ascii="Cambria" w:hAnsi="Cambria" w:cs="Times New Roman"/>
        </w:rPr>
        <w:t>W</w:t>
      </w:r>
      <w:r w:rsidR="00A438D9" w:rsidRPr="00315E4D">
        <w:rPr>
          <w:rFonts w:ascii="Cambria" w:hAnsi="Cambria" w:cs="Times New Roman"/>
        </w:rPr>
        <w:t xml:space="preserve">hen Washington </w:t>
      </w:r>
      <w:r w:rsidR="0077223A" w:rsidRPr="00315E4D">
        <w:rPr>
          <w:rFonts w:ascii="Cambria" w:hAnsi="Cambria" w:cs="Times New Roman"/>
        </w:rPr>
        <w:t>State</w:t>
      </w:r>
      <w:r w:rsidR="00D92675" w:rsidRPr="00315E4D">
        <w:rPr>
          <w:rFonts w:ascii="Cambria" w:hAnsi="Cambria" w:cs="Times New Roman"/>
        </w:rPr>
        <w:t xml:space="preserve"> and Oregon</w:t>
      </w:r>
      <w:r w:rsidR="0077223A" w:rsidRPr="00315E4D">
        <w:rPr>
          <w:rFonts w:ascii="Cambria" w:hAnsi="Cambria" w:cs="Times New Roman"/>
        </w:rPr>
        <w:t xml:space="preserve"> </w:t>
      </w:r>
      <w:r w:rsidR="00A438D9" w:rsidRPr="00315E4D">
        <w:rPr>
          <w:rFonts w:ascii="Cambria" w:hAnsi="Cambria" w:cs="Times New Roman"/>
        </w:rPr>
        <w:t xml:space="preserve">passed </w:t>
      </w:r>
      <w:r w:rsidR="00790AEA" w:rsidRPr="00315E4D">
        <w:rPr>
          <w:rFonts w:ascii="Cambria" w:hAnsi="Cambria" w:cs="Times New Roman"/>
        </w:rPr>
        <w:t>law</w:t>
      </w:r>
      <w:r w:rsidR="0025231A" w:rsidRPr="00315E4D">
        <w:rPr>
          <w:rFonts w:ascii="Cambria" w:hAnsi="Cambria" w:cs="Times New Roman"/>
        </w:rPr>
        <w:t>s</w:t>
      </w:r>
      <w:r w:rsidR="00790AEA" w:rsidRPr="00315E4D">
        <w:rPr>
          <w:rFonts w:ascii="Cambria" w:hAnsi="Cambria" w:cs="Times New Roman"/>
        </w:rPr>
        <w:t xml:space="preserve"> regulating</w:t>
      </w:r>
      <w:r w:rsidR="00C06751" w:rsidRPr="00315E4D">
        <w:rPr>
          <w:rFonts w:ascii="Cambria" w:hAnsi="Cambria" w:cs="Times New Roman"/>
        </w:rPr>
        <w:t xml:space="preserve"> the use of chemicals in children’s products</w:t>
      </w:r>
      <w:r w:rsidR="00A438D9" w:rsidRPr="00315E4D">
        <w:rPr>
          <w:rFonts w:ascii="Cambria" w:hAnsi="Cambria" w:cs="Times New Roman"/>
        </w:rPr>
        <w:t xml:space="preserve">, </w:t>
      </w:r>
      <w:r w:rsidR="00D92675" w:rsidRPr="00315E4D">
        <w:rPr>
          <w:rFonts w:ascii="Cambria" w:hAnsi="Cambria" w:cs="Times New Roman"/>
        </w:rPr>
        <w:t>they</w:t>
      </w:r>
      <w:r w:rsidR="00A438D9" w:rsidRPr="00315E4D">
        <w:rPr>
          <w:rFonts w:ascii="Cambria" w:hAnsi="Cambria" w:cs="Times New Roman"/>
        </w:rPr>
        <w:t xml:space="preserve"> recognized that “bicycles and tricycles” do not pose an exposure risk, and specifically excluded these products from the definition of “children’</w:t>
      </w:r>
      <w:r w:rsidR="00EB788F" w:rsidRPr="00315E4D">
        <w:rPr>
          <w:rFonts w:ascii="Cambria" w:hAnsi="Cambria" w:cs="Times New Roman"/>
        </w:rPr>
        <w:t>s product</w:t>
      </w:r>
      <w:r w:rsidR="00A438D9" w:rsidRPr="00315E4D">
        <w:rPr>
          <w:rFonts w:ascii="Cambria" w:hAnsi="Cambria" w:cs="Times New Roman"/>
        </w:rPr>
        <w:t>.”</w:t>
      </w:r>
      <w:r w:rsidR="00EB788F" w:rsidRPr="00315E4D">
        <w:rPr>
          <w:rStyle w:val="FootnoteReference"/>
          <w:rFonts w:ascii="Cambria" w:hAnsi="Cambria" w:cs="Times New Roman"/>
        </w:rPr>
        <w:footnoteReference w:id="1"/>
      </w:r>
      <w:r w:rsidR="004538E8" w:rsidRPr="00315E4D">
        <w:rPr>
          <w:rFonts w:ascii="Cambria" w:hAnsi="Cambria" w:cs="Times New Roman"/>
        </w:rPr>
        <w:t xml:space="preserve"> </w:t>
      </w:r>
      <w:r w:rsidR="00E94F3E" w:rsidRPr="00315E4D">
        <w:rPr>
          <w:rFonts w:ascii="Cambria" w:hAnsi="Cambria" w:cs="Times New Roman"/>
        </w:rPr>
        <w:t xml:space="preserve">While </w:t>
      </w:r>
      <w:r w:rsidR="007A385A" w:rsidRPr="00315E4D">
        <w:rPr>
          <w:rFonts w:ascii="Cambria" w:hAnsi="Cambria" w:cs="Times New Roman"/>
        </w:rPr>
        <w:t xml:space="preserve">S. </w:t>
      </w:r>
      <w:r w:rsidR="000C2085" w:rsidRPr="00315E4D">
        <w:rPr>
          <w:rFonts w:ascii="Cambria" w:hAnsi="Cambria" w:cs="Times New Roman"/>
        </w:rPr>
        <w:t>4026</w:t>
      </w:r>
      <w:r w:rsidR="007A385A" w:rsidRPr="00315E4D">
        <w:rPr>
          <w:rFonts w:ascii="Cambria" w:hAnsi="Cambria" w:cs="Times New Roman"/>
        </w:rPr>
        <w:t xml:space="preserve"> </w:t>
      </w:r>
      <w:r w:rsidR="00C77BB7" w:rsidRPr="00315E4D">
        <w:rPr>
          <w:rFonts w:ascii="Cambria" w:hAnsi="Cambria" w:cs="Times New Roman"/>
        </w:rPr>
        <w:t>already</w:t>
      </w:r>
      <w:r w:rsidR="0077223A" w:rsidRPr="00315E4D">
        <w:rPr>
          <w:rFonts w:ascii="Cambria" w:hAnsi="Cambria" w:cs="Times New Roman"/>
        </w:rPr>
        <w:t xml:space="preserve"> excludes bicycle helmets</w:t>
      </w:r>
      <w:r w:rsidR="00C77BB7" w:rsidRPr="00315E4D">
        <w:rPr>
          <w:rFonts w:ascii="Cambria" w:hAnsi="Cambria" w:cs="Times New Roman"/>
        </w:rPr>
        <w:t>,</w:t>
      </w:r>
      <w:r w:rsidR="00F52ED7" w:rsidRPr="00315E4D">
        <w:rPr>
          <w:rFonts w:ascii="Cambria" w:hAnsi="Cambria" w:cs="Times New Roman"/>
        </w:rPr>
        <w:t xml:space="preserve"> bicycles themselves are not afforded a similar protection from t</w:t>
      </w:r>
      <w:r w:rsidR="00E94F3E" w:rsidRPr="00315E4D">
        <w:rPr>
          <w:rFonts w:ascii="Cambria" w:hAnsi="Cambria" w:cs="Times New Roman"/>
        </w:rPr>
        <w:t>he reach of this law</w:t>
      </w:r>
      <w:r w:rsidR="00963015" w:rsidRPr="00315E4D">
        <w:rPr>
          <w:rFonts w:ascii="Cambria" w:hAnsi="Cambria" w:cs="Times New Roman"/>
        </w:rPr>
        <w:t xml:space="preserve">. </w:t>
      </w:r>
    </w:p>
    <w:p w14:paraId="0C209741" w14:textId="77777777" w:rsidR="00813272" w:rsidRPr="00315E4D" w:rsidRDefault="00813272" w:rsidP="008E4DF8">
      <w:pPr>
        <w:rPr>
          <w:rFonts w:ascii="Cambria" w:hAnsi="Cambria" w:cs="Times New Roman"/>
        </w:rPr>
      </w:pPr>
    </w:p>
    <w:p w14:paraId="03C2F332" w14:textId="164BE78D" w:rsidR="00387454" w:rsidRPr="00315E4D" w:rsidRDefault="00D71D70" w:rsidP="008E4DF8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</w:rPr>
        <w:t>Thank you for your attention to this important issue</w:t>
      </w:r>
      <w:r w:rsidR="00963015" w:rsidRPr="00315E4D">
        <w:rPr>
          <w:rFonts w:ascii="Cambria" w:hAnsi="Cambria" w:cs="Times New Roman"/>
        </w:rPr>
        <w:t xml:space="preserve">. </w:t>
      </w:r>
      <w:r w:rsidRPr="00315E4D">
        <w:rPr>
          <w:rFonts w:ascii="Cambria" w:hAnsi="Cambria" w:cs="Times New Roman"/>
        </w:rPr>
        <w:t>The regulation of chemicals in consumer products is extremely important to the bicycle industry, and we closely monitor laws that address this subject</w:t>
      </w:r>
      <w:r w:rsidR="00963015" w:rsidRPr="00315E4D">
        <w:rPr>
          <w:rFonts w:ascii="Cambria" w:hAnsi="Cambria" w:cs="Times New Roman"/>
        </w:rPr>
        <w:t xml:space="preserve">. </w:t>
      </w:r>
      <w:r w:rsidRPr="00315E4D">
        <w:rPr>
          <w:rFonts w:ascii="Cambria" w:hAnsi="Cambria" w:cs="Times New Roman"/>
        </w:rPr>
        <w:t>We would be happy to discuss our concerns in greater detail at any time</w:t>
      </w:r>
      <w:r w:rsidR="00963015" w:rsidRPr="00315E4D">
        <w:rPr>
          <w:rFonts w:ascii="Cambria" w:hAnsi="Cambria" w:cs="Times New Roman"/>
        </w:rPr>
        <w:t xml:space="preserve">. </w:t>
      </w:r>
    </w:p>
    <w:p w14:paraId="609F7BD4" w14:textId="77777777" w:rsidR="00E07149" w:rsidRPr="00315E4D" w:rsidRDefault="00E07149" w:rsidP="008E4DF8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1A1A1A"/>
        </w:rPr>
      </w:pPr>
    </w:p>
    <w:p w14:paraId="46A0B448" w14:textId="15E44B13" w:rsidR="008028B9" w:rsidRPr="00315E4D" w:rsidRDefault="00E07149" w:rsidP="004A4793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1A1A1A"/>
        </w:rPr>
      </w:pPr>
      <w:r w:rsidRPr="00315E4D">
        <w:rPr>
          <w:rFonts w:ascii="Cambria" w:hAnsi="Cambria" w:cs="Times New Roman"/>
          <w:color w:val="1A1A1A"/>
        </w:rPr>
        <w:tab/>
      </w:r>
      <w:r w:rsidRPr="00315E4D">
        <w:rPr>
          <w:rFonts w:ascii="Cambria" w:hAnsi="Cambria" w:cs="Times New Roman"/>
          <w:color w:val="1A1A1A"/>
        </w:rPr>
        <w:tab/>
      </w:r>
      <w:r w:rsidRPr="00315E4D">
        <w:rPr>
          <w:rFonts w:ascii="Cambria" w:hAnsi="Cambria" w:cs="Times New Roman"/>
          <w:color w:val="1A1A1A"/>
        </w:rPr>
        <w:tab/>
      </w:r>
      <w:r w:rsidRPr="00315E4D">
        <w:rPr>
          <w:rFonts w:ascii="Cambria" w:hAnsi="Cambria" w:cs="Times New Roman"/>
          <w:color w:val="1A1A1A"/>
        </w:rPr>
        <w:tab/>
      </w:r>
      <w:r w:rsidRPr="00315E4D">
        <w:rPr>
          <w:rFonts w:ascii="Cambria" w:hAnsi="Cambria" w:cs="Times New Roman"/>
          <w:color w:val="1A1A1A"/>
        </w:rPr>
        <w:tab/>
      </w:r>
      <w:r w:rsidRPr="00315E4D">
        <w:rPr>
          <w:rFonts w:ascii="Cambria" w:hAnsi="Cambria" w:cs="Times New Roman"/>
          <w:color w:val="1A1A1A"/>
        </w:rPr>
        <w:tab/>
        <w:t>Sincerely,</w:t>
      </w:r>
    </w:p>
    <w:p w14:paraId="4B86FEAE" w14:textId="5F174311" w:rsidR="002D0D06" w:rsidRPr="00315E4D" w:rsidRDefault="008560DA" w:rsidP="00DB1A41">
      <w:pPr>
        <w:rPr>
          <w:rFonts w:ascii="Cambria" w:hAnsi="Cambria" w:cs="Times New Roman"/>
        </w:rPr>
      </w:pPr>
      <w:r w:rsidRPr="00315E4D">
        <w:rPr>
          <w:rFonts w:ascii="Cambria" w:hAnsi="Cambria" w:cs="Times New Roman"/>
          <w:noProof/>
        </w:rPr>
        <w:drawing>
          <wp:anchor distT="0" distB="0" distL="114300" distR="114300" simplePos="0" relativeHeight="251658240" behindDoc="0" locked="0" layoutInCell="1" allowOverlap="1" wp14:anchorId="7960BE86" wp14:editId="534E3E65">
            <wp:simplePos x="0" y="0"/>
            <wp:positionH relativeFrom="column">
              <wp:posOffset>2712720</wp:posOffset>
            </wp:positionH>
            <wp:positionV relativeFrom="paragraph">
              <wp:posOffset>39370</wp:posOffset>
            </wp:positionV>
            <wp:extent cx="1487170" cy="443865"/>
            <wp:effectExtent l="0" t="0" r="1143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DA5" w:rsidRPr="00315E4D">
        <w:rPr>
          <w:rFonts w:ascii="Cambria" w:hAnsi="Cambria" w:cs="Times New Roman"/>
        </w:rPr>
        <w:t xml:space="preserve"> </w:t>
      </w:r>
    </w:p>
    <w:p w14:paraId="5F8BE531" w14:textId="7C8D9843" w:rsidR="008560DA" w:rsidRPr="00315E4D" w:rsidRDefault="008560DA" w:rsidP="00DB1A41">
      <w:pPr>
        <w:rPr>
          <w:rFonts w:ascii="Cambria" w:hAnsi="Cambria" w:cs="Times New Roman"/>
        </w:rPr>
      </w:pPr>
    </w:p>
    <w:p w14:paraId="0BE00FFD" w14:textId="77777777" w:rsidR="008560DA" w:rsidRPr="00315E4D" w:rsidRDefault="008560DA" w:rsidP="008E4DF8">
      <w:pPr>
        <w:ind w:left="3600" w:firstLine="720"/>
        <w:rPr>
          <w:rFonts w:ascii="Cambria" w:hAnsi="Cambria" w:cs="Times New Roman"/>
          <w:color w:val="1A1A1A"/>
        </w:rPr>
      </w:pPr>
    </w:p>
    <w:p w14:paraId="14E52A23" w14:textId="77777777" w:rsidR="002D0D06" w:rsidRPr="00315E4D" w:rsidRDefault="002D0D06" w:rsidP="008E4DF8">
      <w:pPr>
        <w:ind w:left="3600" w:firstLine="720"/>
        <w:rPr>
          <w:rFonts w:ascii="Cambria" w:hAnsi="Cambria" w:cs="Times New Roman"/>
          <w:color w:val="1A1A1A"/>
        </w:rPr>
      </w:pPr>
      <w:r w:rsidRPr="00315E4D">
        <w:rPr>
          <w:rFonts w:ascii="Cambria" w:hAnsi="Cambria" w:cs="Times New Roman"/>
          <w:color w:val="1A1A1A"/>
        </w:rPr>
        <w:t>Morgan Lommele</w:t>
      </w:r>
    </w:p>
    <w:p w14:paraId="3C3B48C9" w14:textId="368E3AC9" w:rsidR="00D31ACB" w:rsidRPr="00315E4D" w:rsidRDefault="008E4DF8" w:rsidP="008E4DF8">
      <w:pPr>
        <w:ind w:left="3600" w:firstLine="720"/>
        <w:rPr>
          <w:rFonts w:ascii="Cambria" w:hAnsi="Cambria" w:cs="Times New Roman"/>
          <w:color w:val="1A1A1A"/>
        </w:rPr>
      </w:pPr>
      <w:r w:rsidRPr="00315E4D">
        <w:rPr>
          <w:rFonts w:ascii="Cambria" w:hAnsi="Cambria" w:cs="Times New Roman"/>
          <w:color w:val="1A1A1A"/>
        </w:rPr>
        <w:t xml:space="preserve">Director of </w:t>
      </w:r>
      <w:r w:rsidR="00D31ACB" w:rsidRPr="00315E4D">
        <w:rPr>
          <w:rFonts w:ascii="Cambria" w:hAnsi="Cambria" w:cs="Times New Roman"/>
          <w:color w:val="1A1A1A"/>
        </w:rPr>
        <w:t xml:space="preserve">State &amp; Local Policy </w:t>
      </w:r>
    </w:p>
    <w:p w14:paraId="4964170B" w14:textId="77777777" w:rsidR="00D31ACB" w:rsidRPr="00315E4D" w:rsidRDefault="00D31ACB" w:rsidP="008E4DF8">
      <w:pPr>
        <w:ind w:left="3600" w:firstLine="720"/>
        <w:rPr>
          <w:rFonts w:ascii="Cambria" w:hAnsi="Cambria" w:cs="Times New Roman"/>
          <w:color w:val="1A1A1A"/>
        </w:rPr>
      </w:pPr>
      <w:r w:rsidRPr="00315E4D">
        <w:rPr>
          <w:rFonts w:ascii="Cambria" w:hAnsi="Cambria" w:cs="Times New Roman"/>
          <w:color w:val="1A1A1A"/>
        </w:rPr>
        <w:t>PeopleForBikes</w:t>
      </w:r>
    </w:p>
    <w:p w14:paraId="1FD4DA8A" w14:textId="77777777" w:rsidR="00D31ACB" w:rsidRPr="00315E4D" w:rsidRDefault="00D31ACB" w:rsidP="008E4DF8">
      <w:pPr>
        <w:ind w:left="3600" w:firstLine="720"/>
        <w:rPr>
          <w:rFonts w:ascii="Cambria" w:hAnsi="Cambria" w:cs="Times New Roman"/>
          <w:color w:val="1A1A1A"/>
        </w:rPr>
      </w:pPr>
      <w:r w:rsidRPr="00315E4D">
        <w:rPr>
          <w:rFonts w:ascii="Cambria" w:hAnsi="Cambria" w:cs="Times New Roman"/>
          <w:color w:val="1A1A1A"/>
        </w:rPr>
        <w:t>P.O. Box 2359</w:t>
      </w:r>
    </w:p>
    <w:p w14:paraId="43D095EE" w14:textId="021889AF" w:rsidR="00D31ACB" w:rsidRPr="00315E4D" w:rsidRDefault="00DE30C6" w:rsidP="008E4DF8">
      <w:pPr>
        <w:ind w:left="3600" w:firstLine="720"/>
        <w:rPr>
          <w:rFonts w:ascii="Cambria" w:hAnsi="Cambria" w:cs="Times New Roman"/>
          <w:color w:val="1A1A1A"/>
        </w:rPr>
      </w:pPr>
      <w:r w:rsidRPr="00315E4D">
        <w:rPr>
          <w:rFonts w:ascii="Cambria" w:hAnsi="Cambria" w:cs="Times New Roman"/>
          <w:color w:val="1A1A1A"/>
        </w:rPr>
        <w:t xml:space="preserve">Boulder, CO </w:t>
      </w:r>
      <w:r w:rsidR="00D31ACB" w:rsidRPr="00315E4D">
        <w:rPr>
          <w:rFonts w:ascii="Cambria" w:hAnsi="Cambria" w:cs="Times New Roman"/>
          <w:color w:val="1A1A1A"/>
        </w:rPr>
        <w:t>80306</w:t>
      </w:r>
    </w:p>
    <w:p w14:paraId="3414B556" w14:textId="75C71AB9" w:rsidR="00D31ACB" w:rsidRPr="00315E4D" w:rsidRDefault="002D0D06" w:rsidP="008E4DF8">
      <w:pPr>
        <w:ind w:left="3600" w:firstLine="720"/>
        <w:rPr>
          <w:rFonts w:ascii="Cambria" w:hAnsi="Cambria" w:cs="Times New Roman"/>
          <w:color w:val="1A1A1A"/>
        </w:rPr>
      </w:pPr>
      <w:r w:rsidRPr="00315E4D">
        <w:rPr>
          <w:rFonts w:ascii="Cambria" w:hAnsi="Cambria" w:cs="Times New Roman"/>
          <w:color w:val="1A1A1A"/>
        </w:rPr>
        <w:t>morgan</w:t>
      </w:r>
      <w:r w:rsidR="00D31ACB" w:rsidRPr="00315E4D">
        <w:rPr>
          <w:rFonts w:ascii="Cambria" w:hAnsi="Cambria" w:cs="Times New Roman"/>
          <w:color w:val="1A1A1A"/>
        </w:rPr>
        <w:t>@peopleforbikes.org</w:t>
      </w:r>
      <w:r w:rsidR="00D31ACB" w:rsidRPr="00315E4D">
        <w:rPr>
          <w:rFonts w:ascii="Cambria" w:hAnsi="Cambria" w:cs="Times New Roman"/>
          <w:color w:val="1A1A1A"/>
        </w:rPr>
        <w:tab/>
      </w:r>
    </w:p>
    <w:p w14:paraId="7ECC198B" w14:textId="09CC600F" w:rsidR="00F82611" w:rsidRPr="00315E4D" w:rsidRDefault="002D0D06" w:rsidP="000C3BB3">
      <w:pPr>
        <w:ind w:left="3600" w:firstLine="720"/>
        <w:rPr>
          <w:rFonts w:ascii="Cambria" w:hAnsi="Cambria" w:cs="Times New Roman"/>
          <w:color w:val="1A1A1A"/>
        </w:rPr>
      </w:pPr>
      <w:r w:rsidRPr="00315E4D">
        <w:rPr>
          <w:rFonts w:ascii="Cambria" w:hAnsi="Cambria" w:cs="Times New Roman"/>
          <w:color w:val="1A1A1A"/>
        </w:rPr>
        <w:t>(720) 470-2981</w:t>
      </w:r>
    </w:p>
    <w:sectPr w:rsidR="00F82611" w:rsidRPr="00315E4D" w:rsidSect="002F4676">
      <w:headerReference w:type="default" r:id="rId10"/>
      <w:type w:val="continuous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C1434" w14:textId="77777777" w:rsidR="00106430" w:rsidRDefault="00106430" w:rsidP="00C1426C">
      <w:r>
        <w:separator/>
      </w:r>
    </w:p>
  </w:endnote>
  <w:endnote w:type="continuationSeparator" w:id="0">
    <w:p w14:paraId="3477B1A8" w14:textId="77777777" w:rsidR="00106430" w:rsidRDefault="00106430" w:rsidP="00C1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74FA8" w14:textId="77777777" w:rsidR="00106430" w:rsidRDefault="00106430" w:rsidP="00C1426C">
      <w:r>
        <w:separator/>
      </w:r>
    </w:p>
  </w:footnote>
  <w:footnote w:type="continuationSeparator" w:id="0">
    <w:p w14:paraId="36E0338D" w14:textId="77777777" w:rsidR="00106430" w:rsidRDefault="00106430" w:rsidP="00C1426C">
      <w:r>
        <w:continuationSeparator/>
      </w:r>
    </w:p>
  </w:footnote>
  <w:footnote w:id="1">
    <w:p w14:paraId="68600599" w14:textId="7F95F76E" w:rsidR="00C27A4C" w:rsidRPr="0064232D" w:rsidRDefault="00C27A4C">
      <w:pPr>
        <w:pStyle w:val="FootnoteText"/>
        <w:rPr>
          <w:rFonts w:ascii="Cambria" w:hAnsi="Cambria" w:cs="Times New Roman"/>
          <w:sz w:val="20"/>
          <w:szCs w:val="20"/>
        </w:rPr>
      </w:pPr>
      <w:r w:rsidRPr="0064232D">
        <w:rPr>
          <w:rStyle w:val="FootnoteReference"/>
          <w:rFonts w:ascii="Cambria" w:hAnsi="Cambria" w:cs="Times New Roman"/>
          <w:sz w:val="20"/>
          <w:szCs w:val="20"/>
        </w:rPr>
        <w:footnoteRef/>
      </w:r>
      <w:r w:rsidRPr="0064232D">
        <w:rPr>
          <w:rFonts w:ascii="Cambria" w:hAnsi="Cambria" w:cs="Times New Roman"/>
          <w:sz w:val="20"/>
          <w:szCs w:val="20"/>
        </w:rPr>
        <w:t xml:space="preserve"> </w:t>
      </w:r>
      <w:r w:rsidRPr="0064232D">
        <w:rPr>
          <w:rFonts w:ascii="Cambria" w:hAnsi="Cambria" w:cs="Times New Roman"/>
          <w:smallCaps/>
          <w:sz w:val="20"/>
          <w:szCs w:val="20"/>
        </w:rPr>
        <w:t>Wash. Rev. Code</w:t>
      </w:r>
      <w:r>
        <w:rPr>
          <w:rFonts w:ascii="Cambria" w:hAnsi="Cambria" w:cs="Times New Roman"/>
          <w:sz w:val="20"/>
          <w:szCs w:val="20"/>
        </w:rPr>
        <w:t xml:space="preserve"> 70.240.010(3)(b)(v) and O</w:t>
      </w:r>
      <w:r w:rsidR="00B85F63">
        <w:rPr>
          <w:rFonts w:ascii="Cambria" w:hAnsi="Cambria" w:cs="Times New Roman"/>
          <w:sz w:val="20"/>
          <w:szCs w:val="20"/>
        </w:rPr>
        <w:t>.</w:t>
      </w:r>
      <w:r>
        <w:rPr>
          <w:rFonts w:ascii="Cambria" w:hAnsi="Cambria" w:cs="Times New Roman"/>
          <w:sz w:val="20"/>
          <w:szCs w:val="20"/>
        </w:rPr>
        <w:t>R</w:t>
      </w:r>
      <w:r w:rsidR="00B85F63">
        <w:rPr>
          <w:rFonts w:ascii="Cambria" w:hAnsi="Cambria" w:cs="Times New Roman"/>
          <w:sz w:val="20"/>
          <w:szCs w:val="20"/>
        </w:rPr>
        <w:t>.</w:t>
      </w:r>
      <w:r>
        <w:rPr>
          <w:rFonts w:ascii="Cambria" w:hAnsi="Cambria" w:cs="Times New Roman"/>
          <w:sz w:val="20"/>
          <w:szCs w:val="20"/>
        </w:rPr>
        <w:t>S</w:t>
      </w:r>
      <w:bookmarkStart w:id="0" w:name="_GoBack"/>
      <w:r w:rsidR="00B85F63">
        <w:rPr>
          <w:rFonts w:ascii="Cambria" w:hAnsi="Cambria" w:cs="Times New Roman"/>
          <w:sz w:val="20"/>
          <w:szCs w:val="20"/>
        </w:rPr>
        <w:t>.</w:t>
      </w:r>
      <w:bookmarkEnd w:id="0"/>
      <w:r>
        <w:rPr>
          <w:rFonts w:ascii="Cambria" w:hAnsi="Cambria" w:cs="Times New Roman"/>
          <w:sz w:val="20"/>
          <w:szCs w:val="20"/>
        </w:rPr>
        <w:t xml:space="preserve"> 421A.253(3)(b)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558B0" w14:textId="1EEC4780" w:rsidR="00C27A4C" w:rsidRDefault="00C27A4C" w:rsidP="002C0279">
    <w:pPr>
      <w:pStyle w:val="Header"/>
      <w:tabs>
        <w:tab w:val="clear" w:pos="4320"/>
        <w:tab w:val="clear" w:pos="8640"/>
        <w:tab w:val="left" w:pos="33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221267" wp14:editId="697FC1F4">
          <wp:simplePos x="0" y="0"/>
          <wp:positionH relativeFrom="page">
            <wp:posOffset>-106680</wp:posOffset>
          </wp:positionH>
          <wp:positionV relativeFrom="page">
            <wp:posOffset>-274320</wp:posOffset>
          </wp:positionV>
          <wp:extent cx="3073400" cy="1752600"/>
          <wp:effectExtent l="0" t="0" r="0" b="0"/>
          <wp:wrapNone/>
          <wp:docPr id="1" name="Picture 1" descr="Letterhea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3400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6934"/>
    <w:multiLevelType w:val="hybridMultilevel"/>
    <w:tmpl w:val="D3E4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581E"/>
    <w:multiLevelType w:val="hybridMultilevel"/>
    <w:tmpl w:val="63A6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90FEB"/>
    <w:multiLevelType w:val="hybridMultilevel"/>
    <w:tmpl w:val="B022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669A"/>
    <w:multiLevelType w:val="hybridMultilevel"/>
    <w:tmpl w:val="D3E49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94FFF"/>
    <w:multiLevelType w:val="hybridMultilevel"/>
    <w:tmpl w:val="6902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an Trout">
    <w15:presenceInfo w15:providerId="AD" w15:userId="S::erik@peopleforbikes.org::e78dad2b-c8e1-4708-8bf4-fd6801219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CD"/>
    <w:rsid w:val="00010C9C"/>
    <w:rsid w:val="00012E26"/>
    <w:rsid w:val="0002212C"/>
    <w:rsid w:val="00030B23"/>
    <w:rsid w:val="00032937"/>
    <w:rsid w:val="00057137"/>
    <w:rsid w:val="000605F2"/>
    <w:rsid w:val="00063309"/>
    <w:rsid w:val="00085D79"/>
    <w:rsid w:val="000A1560"/>
    <w:rsid w:val="000A6A25"/>
    <w:rsid w:val="000B6A0F"/>
    <w:rsid w:val="000C2085"/>
    <w:rsid w:val="000C3BB3"/>
    <w:rsid w:val="000C5C79"/>
    <w:rsid w:val="000F110A"/>
    <w:rsid w:val="000F6DEE"/>
    <w:rsid w:val="00106430"/>
    <w:rsid w:val="00110737"/>
    <w:rsid w:val="00111685"/>
    <w:rsid w:val="0013523D"/>
    <w:rsid w:val="00152A23"/>
    <w:rsid w:val="00160E86"/>
    <w:rsid w:val="00173292"/>
    <w:rsid w:val="001A0EBD"/>
    <w:rsid w:val="001B3133"/>
    <w:rsid w:val="001C1248"/>
    <w:rsid w:val="001D1041"/>
    <w:rsid w:val="001D2740"/>
    <w:rsid w:val="001E12C7"/>
    <w:rsid w:val="001F4A9C"/>
    <w:rsid w:val="002018A5"/>
    <w:rsid w:val="002232A5"/>
    <w:rsid w:val="00250E0F"/>
    <w:rsid w:val="0025231A"/>
    <w:rsid w:val="00260C05"/>
    <w:rsid w:val="00274EE0"/>
    <w:rsid w:val="00287CD1"/>
    <w:rsid w:val="002C0279"/>
    <w:rsid w:val="002D0D06"/>
    <w:rsid w:val="002D10CD"/>
    <w:rsid w:val="002D1DFF"/>
    <w:rsid w:val="002E0FB3"/>
    <w:rsid w:val="002E75CD"/>
    <w:rsid w:val="002F4676"/>
    <w:rsid w:val="00315E4D"/>
    <w:rsid w:val="00324C55"/>
    <w:rsid w:val="00352F1E"/>
    <w:rsid w:val="00366A18"/>
    <w:rsid w:val="00387454"/>
    <w:rsid w:val="0039211E"/>
    <w:rsid w:val="003A2B0F"/>
    <w:rsid w:val="003A6293"/>
    <w:rsid w:val="003A75AC"/>
    <w:rsid w:val="003B3E9F"/>
    <w:rsid w:val="003C1BCA"/>
    <w:rsid w:val="003C7E5F"/>
    <w:rsid w:val="003E52CE"/>
    <w:rsid w:val="00411915"/>
    <w:rsid w:val="00417334"/>
    <w:rsid w:val="004538E8"/>
    <w:rsid w:val="00476981"/>
    <w:rsid w:val="00481B1A"/>
    <w:rsid w:val="00482299"/>
    <w:rsid w:val="00494CE2"/>
    <w:rsid w:val="00497A88"/>
    <w:rsid w:val="00497D73"/>
    <w:rsid w:val="004A0270"/>
    <w:rsid w:val="004A15A1"/>
    <w:rsid w:val="004A4793"/>
    <w:rsid w:val="004A70E2"/>
    <w:rsid w:val="004C417C"/>
    <w:rsid w:val="00503BF4"/>
    <w:rsid w:val="00504A5E"/>
    <w:rsid w:val="00505E32"/>
    <w:rsid w:val="00515BED"/>
    <w:rsid w:val="00520986"/>
    <w:rsid w:val="0052424F"/>
    <w:rsid w:val="005247BF"/>
    <w:rsid w:val="0052661C"/>
    <w:rsid w:val="00541196"/>
    <w:rsid w:val="00555764"/>
    <w:rsid w:val="005614DC"/>
    <w:rsid w:val="00561EC3"/>
    <w:rsid w:val="005626C4"/>
    <w:rsid w:val="005674D2"/>
    <w:rsid w:val="00573AC8"/>
    <w:rsid w:val="00574D7B"/>
    <w:rsid w:val="0059499B"/>
    <w:rsid w:val="005A0711"/>
    <w:rsid w:val="005B10BA"/>
    <w:rsid w:val="005B16CC"/>
    <w:rsid w:val="005B7B81"/>
    <w:rsid w:val="005C0D07"/>
    <w:rsid w:val="005D1E4D"/>
    <w:rsid w:val="005D2327"/>
    <w:rsid w:val="005D4C90"/>
    <w:rsid w:val="005D7BB3"/>
    <w:rsid w:val="005F2CC5"/>
    <w:rsid w:val="005F6AD7"/>
    <w:rsid w:val="00616C2B"/>
    <w:rsid w:val="00624C92"/>
    <w:rsid w:val="0062622F"/>
    <w:rsid w:val="00627394"/>
    <w:rsid w:val="00633AE4"/>
    <w:rsid w:val="0064115E"/>
    <w:rsid w:val="0064232D"/>
    <w:rsid w:val="006435EE"/>
    <w:rsid w:val="006570F4"/>
    <w:rsid w:val="00675A32"/>
    <w:rsid w:val="00686B96"/>
    <w:rsid w:val="00696662"/>
    <w:rsid w:val="006A5FD3"/>
    <w:rsid w:val="006C528F"/>
    <w:rsid w:val="006D11CF"/>
    <w:rsid w:val="006D7DA9"/>
    <w:rsid w:val="006E1480"/>
    <w:rsid w:val="006F499C"/>
    <w:rsid w:val="00701D7B"/>
    <w:rsid w:val="007109FA"/>
    <w:rsid w:val="00711DA5"/>
    <w:rsid w:val="007146CE"/>
    <w:rsid w:val="007203A5"/>
    <w:rsid w:val="00760579"/>
    <w:rsid w:val="007637DE"/>
    <w:rsid w:val="0077223A"/>
    <w:rsid w:val="00775FE8"/>
    <w:rsid w:val="007866D2"/>
    <w:rsid w:val="00790AEA"/>
    <w:rsid w:val="007959FB"/>
    <w:rsid w:val="00796B0D"/>
    <w:rsid w:val="007A385A"/>
    <w:rsid w:val="007B0DA8"/>
    <w:rsid w:val="007B134F"/>
    <w:rsid w:val="007F2243"/>
    <w:rsid w:val="007F2BAF"/>
    <w:rsid w:val="007F2C8E"/>
    <w:rsid w:val="007F58C6"/>
    <w:rsid w:val="008028B9"/>
    <w:rsid w:val="00804881"/>
    <w:rsid w:val="00813201"/>
    <w:rsid w:val="00813272"/>
    <w:rsid w:val="00815EDE"/>
    <w:rsid w:val="00824145"/>
    <w:rsid w:val="00826DE4"/>
    <w:rsid w:val="008411BB"/>
    <w:rsid w:val="008519F5"/>
    <w:rsid w:val="0085536D"/>
    <w:rsid w:val="008560DA"/>
    <w:rsid w:val="00856810"/>
    <w:rsid w:val="008571D5"/>
    <w:rsid w:val="008C4FD8"/>
    <w:rsid w:val="008D068A"/>
    <w:rsid w:val="008D4C77"/>
    <w:rsid w:val="008D5E46"/>
    <w:rsid w:val="008E4DF8"/>
    <w:rsid w:val="00912930"/>
    <w:rsid w:val="009269D2"/>
    <w:rsid w:val="00926DA0"/>
    <w:rsid w:val="00932A52"/>
    <w:rsid w:val="00934720"/>
    <w:rsid w:val="00944659"/>
    <w:rsid w:val="00963015"/>
    <w:rsid w:val="009938C0"/>
    <w:rsid w:val="00994897"/>
    <w:rsid w:val="009D1A07"/>
    <w:rsid w:val="009F1827"/>
    <w:rsid w:val="00A03C1B"/>
    <w:rsid w:val="00A05EB2"/>
    <w:rsid w:val="00A20105"/>
    <w:rsid w:val="00A302E0"/>
    <w:rsid w:val="00A438D9"/>
    <w:rsid w:val="00A55D9C"/>
    <w:rsid w:val="00A62991"/>
    <w:rsid w:val="00A65503"/>
    <w:rsid w:val="00A73705"/>
    <w:rsid w:val="00A84C74"/>
    <w:rsid w:val="00A9041F"/>
    <w:rsid w:val="00A906B0"/>
    <w:rsid w:val="00A90B3F"/>
    <w:rsid w:val="00AA6964"/>
    <w:rsid w:val="00AC0065"/>
    <w:rsid w:val="00AC257E"/>
    <w:rsid w:val="00AE1C83"/>
    <w:rsid w:val="00AF0708"/>
    <w:rsid w:val="00B02AEA"/>
    <w:rsid w:val="00B10BC0"/>
    <w:rsid w:val="00B147E3"/>
    <w:rsid w:val="00B27733"/>
    <w:rsid w:val="00B37FA7"/>
    <w:rsid w:val="00B402F1"/>
    <w:rsid w:val="00B51E94"/>
    <w:rsid w:val="00B57D92"/>
    <w:rsid w:val="00B613C5"/>
    <w:rsid w:val="00B720B2"/>
    <w:rsid w:val="00B82B8A"/>
    <w:rsid w:val="00B85F63"/>
    <w:rsid w:val="00B9778D"/>
    <w:rsid w:val="00BA45BD"/>
    <w:rsid w:val="00BB0210"/>
    <w:rsid w:val="00BB74DE"/>
    <w:rsid w:val="00BC7906"/>
    <w:rsid w:val="00C01D65"/>
    <w:rsid w:val="00C049FB"/>
    <w:rsid w:val="00C06751"/>
    <w:rsid w:val="00C06DFD"/>
    <w:rsid w:val="00C1274C"/>
    <w:rsid w:val="00C1426C"/>
    <w:rsid w:val="00C23922"/>
    <w:rsid w:val="00C27A4C"/>
    <w:rsid w:val="00C475DD"/>
    <w:rsid w:val="00C5207A"/>
    <w:rsid w:val="00C53802"/>
    <w:rsid w:val="00C57993"/>
    <w:rsid w:val="00C77BB7"/>
    <w:rsid w:val="00CA0900"/>
    <w:rsid w:val="00CA7EA6"/>
    <w:rsid w:val="00CB2ACA"/>
    <w:rsid w:val="00CD6070"/>
    <w:rsid w:val="00CD6B91"/>
    <w:rsid w:val="00CE1A32"/>
    <w:rsid w:val="00CE34F0"/>
    <w:rsid w:val="00CE53B5"/>
    <w:rsid w:val="00CF417B"/>
    <w:rsid w:val="00CF727B"/>
    <w:rsid w:val="00D31ACB"/>
    <w:rsid w:val="00D44C76"/>
    <w:rsid w:val="00D5716F"/>
    <w:rsid w:val="00D71D70"/>
    <w:rsid w:val="00D92675"/>
    <w:rsid w:val="00DA366F"/>
    <w:rsid w:val="00DA3D56"/>
    <w:rsid w:val="00DA4E87"/>
    <w:rsid w:val="00DB1A41"/>
    <w:rsid w:val="00DB31B6"/>
    <w:rsid w:val="00DD7725"/>
    <w:rsid w:val="00DE30C6"/>
    <w:rsid w:val="00DE4E49"/>
    <w:rsid w:val="00DF4479"/>
    <w:rsid w:val="00DF4DC6"/>
    <w:rsid w:val="00E07149"/>
    <w:rsid w:val="00E25FCC"/>
    <w:rsid w:val="00E46F0E"/>
    <w:rsid w:val="00E5045F"/>
    <w:rsid w:val="00E605DC"/>
    <w:rsid w:val="00E827C4"/>
    <w:rsid w:val="00E828A6"/>
    <w:rsid w:val="00E90962"/>
    <w:rsid w:val="00E94F3E"/>
    <w:rsid w:val="00EB4D52"/>
    <w:rsid w:val="00EB788F"/>
    <w:rsid w:val="00ED13FE"/>
    <w:rsid w:val="00EF2563"/>
    <w:rsid w:val="00F17F0E"/>
    <w:rsid w:val="00F24322"/>
    <w:rsid w:val="00F27C97"/>
    <w:rsid w:val="00F30660"/>
    <w:rsid w:val="00F453F6"/>
    <w:rsid w:val="00F52ED7"/>
    <w:rsid w:val="00F56313"/>
    <w:rsid w:val="00F6699A"/>
    <w:rsid w:val="00F81AD6"/>
    <w:rsid w:val="00F82611"/>
    <w:rsid w:val="00F87FB2"/>
    <w:rsid w:val="00F95E64"/>
    <w:rsid w:val="00FC55C1"/>
    <w:rsid w:val="00FD5C58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DFB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26C"/>
  </w:style>
  <w:style w:type="paragraph" w:styleId="Footer">
    <w:name w:val="footer"/>
    <w:basedOn w:val="Normal"/>
    <w:link w:val="FooterChar"/>
    <w:uiPriority w:val="99"/>
    <w:unhideWhenUsed/>
    <w:rsid w:val="00C14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26C"/>
  </w:style>
  <w:style w:type="paragraph" w:styleId="BalloonText">
    <w:name w:val="Balloon Text"/>
    <w:basedOn w:val="Normal"/>
    <w:link w:val="BalloonTextChar"/>
    <w:uiPriority w:val="99"/>
    <w:semiHidden/>
    <w:unhideWhenUsed/>
    <w:rsid w:val="00160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7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B788F"/>
  </w:style>
  <w:style w:type="character" w:customStyle="1" w:styleId="FootnoteTextChar">
    <w:name w:val="Footnote Text Char"/>
    <w:basedOn w:val="DefaultParagraphFont"/>
    <w:link w:val="FootnoteText"/>
    <w:uiPriority w:val="99"/>
    <w:rsid w:val="00EB788F"/>
  </w:style>
  <w:style w:type="character" w:styleId="FootnoteReference">
    <w:name w:val="footnote reference"/>
    <w:basedOn w:val="DefaultParagraphFont"/>
    <w:uiPriority w:val="99"/>
    <w:unhideWhenUsed/>
    <w:rsid w:val="00EB78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328"/>
    <w:rPr>
      <w:color w:val="0000FF" w:themeColor="hyperlink"/>
      <w:u w:val="single"/>
    </w:rPr>
  </w:style>
  <w:style w:type="character" w:customStyle="1" w:styleId="m8648771527626592016gmail-additional">
    <w:name w:val="m_8648771527626592016gmail-additional"/>
    <w:basedOn w:val="DefaultParagraphFont"/>
    <w:rsid w:val="00DA4E87"/>
  </w:style>
  <w:style w:type="character" w:customStyle="1" w:styleId="m8648771527626592016gmail-locality">
    <w:name w:val="m_8648771527626592016gmail-locality"/>
    <w:basedOn w:val="DefaultParagraphFont"/>
    <w:rsid w:val="00DA4E87"/>
  </w:style>
  <w:style w:type="character" w:customStyle="1" w:styleId="m8648771527626592016gmail-region">
    <w:name w:val="m_8648771527626592016gmail-region"/>
    <w:basedOn w:val="DefaultParagraphFont"/>
    <w:rsid w:val="00DA4E87"/>
  </w:style>
  <w:style w:type="character" w:customStyle="1" w:styleId="m8648771527626592016gmail-postal-code">
    <w:name w:val="m_8648771527626592016gmail-postal-code"/>
    <w:basedOn w:val="DefaultParagraphFont"/>
    <w:rsid w:val="00DA4E87"/>
  </w:style>
  <w:style w:type="paragraph" w:styleId="NormalWeb">
    <w:name w:val="Normal (Web)"/>
    <w:basedOn w:val="Normal"/>
    <w:uiPriority w:val="99"/>
    <w:unhideWhenUsed/>
    <w:rsid w:val="00F826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82611"/>
    <w:rPr>
      <w:i/>
      <w:iCs/>
    </w:rPr>
  </w:style>
  <w:style w:type="character" w:styleId="Strong">
    <w:name w:val="Strong"/>
    <w:basedOn w:val="DefaultParagraphFont"/>
    <w:uiPriority w:val="22"/>
    <w:qFormat/>
    <w:rsid w:val="00F826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62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26C"/>
  </w:style>
  <w:style w:type="paragraph" w:styleId="Footer">
    <w:name w:val="footer"/>
    <w:basedOn w:val="Normal"/>
    <w:link w:val="FooterChar"/>
    <w:uiPriority w:val="99"/>
    <w:unhideWhenUsed/>
    <w:rsid w:val="00C14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26C"/>
  </w:style>
  <w:style w:type="paragraph" w:styleId="BalloonText">
    <w:name w:val="Balloon Text"/>
    <w:basedOn w:val="Normal"/>
    <w:link w:val="BalloonTextChar"/>
    <w:uiPriority w:val="99"/>
    <w:semiHidden/>
    <w:unhideWhenUsed/>
    <w:rsid w:val="00160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7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B788F"/>
  </w:style>
  <w:style w:type="character" w:customStyle="1" w:styleId="FootnoteTextChar">
    <w:name w:val="Footnote Text Char"/>
    <w:basedOn w:val="DefaultParagraphFont"/>
    <w:link w:val="FootnoteText"/>
    <w:uiPriority w:val="99"/>
    <w:rsid w:val="00EB788F"/>
  </w:style>
  <w:style w:type="character" w:styleId="FootnoteReference">
    <w:name w:val="footnote reference"/>
    <w:basedOn w:val="DefaultParagraphFont"/>
    <w:uiPriority w:val="99"/>
    <w:unhideWhenUsed/>
    <w:rsid w:val="00EB78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328"/>
    <w:rPr>
      <w:color w:val="0000FF" w:themeColor="hyperlink"/>
      <w:u w:val="single"/>
    </w:rPr>
  </w:style>
  <w:style w:type="character" w:customStyle="1" w:styleId="m8648771527626592016gmail-additional">
    <w:name w:val="m_8648771527626592016gmail-additional"/>
    <w:basedOn w:val="DefaultParagraphFont"/>
    <w:rsid w:val="00DA4E87"/>
  </w:style>
  <w:style w:type="character" w:customStyle="1" w:styleId="m8648771527626592016gmail-locality">
    <w:name w:val="m_8648771527626592016gmail-locality"/>
    <w:basedOn w:val="DefaultParagraphFont"/>
    <w:rsid w:val="00DA4E87"/>
  </w:style>
  <w:style w:type="character" w:customStyle="1" w:styleId="m8648771527626592016gmail-region">
    <w:name w:val="m_8648771527626592016gmail-region"/>
    <w:basedOn w:val="DefaultParagraphFont"/>
    <w:rsid w:val="00DA4E87"/>
  </w:style>
  <w:style w:type="character" w:customStyle="1" w:styleId="m8648771527626592016gmail-postal-code">
    <w:name w:val="m_8648771527626592016gmail-postal-code"/>
    <w:basedOn w:val="DefaultParagraphFont"/>
    <w:rsid w:val="00DA4E87"/>
  </w:style>
  <w:style w:type="paragraph" w:styleId="NormalWeb">
    <w:name w:val="Normal (Web)"/>
    <w:basedOn w:val="Normal"/>
    <w:uiPriority w:val="99"/>
    <w:unhideWhenUsed/>
    <w:rsid w:val="00F826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82611"/>
    <w:rPr>
      <w:i/>
      <w:iCs/>
    </w:rPr>
  </w:style>
  <w:style w:type="character" w:styleId="Strong">
    <w:name w:val="Strong"/>
    <w:basedOn w:val="DefaultParagraphFont"/>
    <w:uiPriority w:val="22"/>
    <w:qFormat/>
    <w:rsid w:val="00F826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62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421A8-075D-8345-803B-2F336A6B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Logemann</dc:creator>
  <cp:keywords/>
  <dc:description/>
  <cp:lastModifiedBy>Morgan Lommele</cp:lastModifiedBy>
  <cp:revision>4</cp:revision>
  <cp:lastPrinted>2015-05-14T18:23:00Z</cp:lastPrinted>
  <dcterms:created xsi:type="dcterms:W3CDTF">2019-08-08T21:38:00Z</dcterms:created>
  <dcterms:modified xsi:type="dcterms:W3CDTF">2019-08-08T21:39:00Z</dcterms:modified>
</cp:coreProperties>
</file>