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503E9">
        <w:rPr>
          <w:rFonts w:asciiTheme="minorHAnsi" w:hAnsiTheme="minorHAnsi"/>
          <w:b/>
          <w:i/>
        </w:rPr>
        <w:t xml:space="preserve">Holy Cross Catholic Primary School </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C74A8">
        <w:rPr>
          <w:rFonts w:asciiTheme="minorHAnsi" w:hAnsiTheme="minorHAnsi"/>
        </w:rPr>
        <w:t>the Diocese of P</w:t>
      </w:r>
      <w:bookmarkStart w:id="6" w:name="_GoBack"/>
      <w:bookmarkEnd w:id="6"/>
      <w:r w:rsidR="005C74A8">
        <w:rPr>
          <w:rFonts w:asciiTheme="minorHAnsi" w:hAnsiTheme="minorHAnsi"/>
        </w:rPr>
        <w:t>ortsmouth, the Hampshire and Isle of Wight Authorities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5C74A8">
        <w:rPr>
          <w:rFonts w:asciiTheme="minorHAnsi" w:hAnsiTheme="minorHAnsi"/>
          <w:b/>
          <w:i/>
        </w:rPr>
        <w:t xml:space="preserve">Helen Miles, Data Protection Officer </w:t>
      </w:r>
      <w:r w:rsidRPr="00025534">
        <w:rPr>
          <w:rFonts w:asciiTheme="minorHAnsi" w:hAnsiTheme="minorHAnsi"/>
        </w:rPr>
        <w:t xml:space="preserve">and you can contact them with any questions relating to our handling of your data.  You can contact them by </w:t>
      </w:r>
      <w:r w:rsidR="005C74A8">
        <w:rPr>
          <w:rFonts w:asciiTheme="minorHAnsi" w:hAnsiTheme="minorHAnsi"/>
          <w:b/>
          <w:i/>
        </w:rPr>
        <w:t>dpo@iow.gov.uk.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5C74A8">
        <w:rPr>
          <w:rFonts w:asciiTheme="minorHAnsi" w:hAnsiTheme="minorHAnsi"/>
        </w:rPr>
        <w:t>following the process outlined in our Complaints Policy which can be found on our websites</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C74A8" w:rsidRPr="005C74A8">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C74A8"/>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503E9"/>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AFFA"/>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bc4d8b03-4e62-4820-8f1e-8615b11f99ba"/>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27272DE-132B-4720-8718-E6804CF9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Kerrie Margetts</cp:lastModifiedBy>
  <cp:revision>2</cp:revision>
  <cp:lastPrinted>2016-01-28T14:41:00Z</cp:lastPrinted>
  <dcterms:created xsi:type="dcterms:W3CDTF">2020-09-29T12:03:00Z</dcterms:created>
  <dcterms:modified xsi:type="dcterms:W3CDTF">2020-09-29T12:03:00Z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