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jc w:val="left"/>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Ångerblankett</w:t>
      </w:r>
      <w:r w:rsidDel="00000000" w:rsidR="00000000" w:rsidRPr="00000000">
        <w:rPr>
          <w:rFonts w:ascii="Calibri" w:cs="Calibri" w:eastAsia="Calibri" w:hAnsi="Calibri"/>
          <w:b w:val="1"/>
          <w:sz w:val="34"/>
          <w:szCs w:val="34"/>
          <w:rtl w:val="0"/>
        </w:rPr>
        <w:t xml:space="preserve"> för avtal med Flyttsmart som avtalspart</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Denna blankett kan användas när du vill ångra ett avtal som ingåtts med Flyttsmart enligt reglerna i lagen om distansavtal och avtal utanför affärslokaler (SFS 2005:59). Du har även möjlighet att ångra dig på annat sätt än med blanketten, men det rekommenderas alltid att spara underlag som visar att du har ångrat dig. Vid köp av en tjänst börjar ångerfristen löpa från den dag du ingick avtalet. Vid köp av vara börjar ångerfristen löpa från den dag du fått varan i din besittning. Om du väljer att utnyttja din ångerrätt avseende ett avtal som du har ingått med Flyttsmart i egenskap av avtalspart, ska du meddela Flyttsmart att du vill utöva din ångerrätt inom ångerfristen.</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Mer information om villkoren för ångerrätt finns att läsa i </w:t>
      </w:r>
      <w:r w:rsidDel="00000000" w:rsidR="00000000" w:rsidRPr="00000000">
        <w:rPr>
          <w:rFonts w:ascii="Calibri" w:cs="Calibri" w:eastAsia="Calibri" w:hAnsi="Calibri"/>
          <w:rtl w:val="0"/>
        </w:rPr>
        <w:t xml:space="preserve">Flyttsmarts</w:t>
      </w:r>
      <w:r w:rsidDel="00000000" w:rsidR="00000000" w:rsidRPr="00000000">
        <w:rPr>
          <w:rFonts w:ascii="Calibri" w:cs="Calibri" w:eastAsia="Calibri" w:hAnsi="Calibri"/>
          <w:rtl w:val="0"/>
        </w:rPr>
        <w:t xml:space="preserve"> allmänna villkor som finns på sidan </w:t>
      </w:r>
      <w:hyperlink r:id="rId6">
        <w:r w:rsidDel="00000000" w:rsidR="00000000" w:rsidRPr="00000000">
          <w:rPr>
            <w:rFonts w:ascii="Calibri" w:cs="Calibri" w:eastAsia="Calibri" w:hAnsi="Calibri"/>
            <w:color w:val="1155cc"/>
            <w:u w:val="single"/>
            <w:rtl w:val="0"/>
          </w:rPr>
          <w:t xml:space="preserve">flyttsmart.se/terms</w:t>
        </w:r>
      </w:hyperlink>
      <w:r w:rsidDel="00000000" w:rsidR="00000000" w:rsidRPr="00000000">
        <w:rPr>
          <w:rFonts w:ascii="Calibri" w:cs="Calibri" w:eastAsia="Calibri" w:hAnsi="Calibri"/>
          <w:rtl w:val="0"/>
        </w:rPr>
        <w:t xml:space="preserve">. Blanketten ska fyllas i och återsändas till </w:t>
      </w:r>
      <w:r w:rsidDel="00000000" w:rsidR="00000000" w:rsidRPr="00000000">
        <w:rPr>
          <w:rFonts w:ascii="Calibri" w:cs="Calibri" w:eastAsia="Calibri" w:hAnsi="Calibri"/>
          <w:rtl w:val="0"/>
        </w:rPr>
        <w:t xml:space="preserve">Flyttsmarts</w:t>
      </w:r>
      <w:r w:rsidDel="00000000" w:rsidR="00000000" w:rsidRPr="00000000">
        <w:rPr>
          <w:rFonts w:ascii="Calibri" w:cs="Calibri" w:eastAsia="Calibri" w:hAnsi="Calibri"/>
          <w:rtl w:val="0"/>
        </w:rPr>
        <w:t xml:space="preserve"> e-postadress eller postadress nedan om du vill ångra avtalet.</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1. Information om </w:t>
      </w:r>
      <w:r w:rsidDel="00000000" w:rsidR="00000000" w:rsidRPr="00000000">
        <w:rPr>
          <w:rFonts w:ascii="Calibri" w:cs="Calibri" w:eastAsia="Calibri" w:hAnsi="Calibri"/>
          <w:b w:val="1"/>
          <w:rtl w:val="0"/>
        </w:rPr>
        <w:t xml:space="preserve">Leverantören</w:t>
      </w:r>
    </w:p>
    <w:tbl>
      <w:tblPr>
        <w:tblStyle w:val="Table1"/>
        <w:tblW w:w="90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5"/>
        <w:tblGridChange w:id="0">
          <w:tblGrid>
            <w:gridCol w:w="9075"/>
          </w:tblGrid>
        </w:tblGridChange>
      </w:tblGrid>
      <w:tr>
        <w:trPr>
          <w:cantSplit w:val="0"/>
          <w:trHeight w:val="48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Firma &amp; organisationsnummer:</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Flyttsmart Sverige AB, 559218-5846</w:t>
            </w:r>
            <w:r w:rsidDel="00000000" w:rsidR="00000000" w:rsidRPr="00000000">
              <w:rPr>
                <w:rtl w:val="0"/>
              </w:rPr>
            </w:r>
          </w:p>
        </w:tc>
      </w:tr>
      <w:tr>
        <w:trPr>
          <w:cantSplit w:val="0"/>
          <w:trHeight w:val="48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Postadress: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Sibyllegatan 81, 11443 Stockholm</w:t>
            </w:r>
            <w:r w:rsidDel="00000000" w:rsidR="00000000" w:rsidRPr="00000000">
              <w:rPr>
                <w:rtl w:val="0"/>
              </w:rPr>
            </w:r>
          </w:p>
        </w:tc>
      </w:tr>
      <w:tr>
        <w:trPr>
          <w:cantSplit w:val="0"/>
          <w:trHeight w:val="48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E-postadress:</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hej@flyttsmart.se</w:t>
            </w:r>
            <w:r w:rsidDel="00000000" w:rsidR="00000000" w:rsidRPr="00000000">
              <w:rPr>
                <w:rtl w:val="0"/>
              </w:rPr>
            </w:r>
          </w:p>
        </w:tc>
      </w:tr>
    </w:tbl>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2. Information om Konsumenten</w:t>
      </w:r>
    </w:p>
    <w:tbl>
      <w:tblPr>
        <w:tblStyle w:val="Table2"/>
        <w:tblW w:w="90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60"/>
        <w:gridCol w:w="4800"/>
        <w:tblGridChange w:id="0">
          <w:tblGrid>
            <w:gridCol w:w="4260"/>
            <w:gridCol w:w="4800"/>
          </w:tblGrid>
        </w:tblGridChange>
      </w:tblGrid>
      <w:tr>
        <w:trPr>
          <w:cantSplit w:val="0"/>
          <w:trHeight w:val="48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Namn:</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Telefonnummer:</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rHeight w:val="48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Adress: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b w:val="1"/>
                <w:rtl w:val="0"/>
              </w:rPr>
              <w:t xml:space="preserve">E-postadress:</w:t>
            </w:r>
            <w:r w:rsidDel="00000000" w:rsidR="00000000" w:rsidRPr="00000000">
              <w:rPr>
                <w:rtl w:val="0"/>
              </w:rPr>
            </w:r>
          </w:p>
        </w:tc>
      </w:tr>
    </w:tbl>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3. Information om beställningen </w:t>
      </w:r>
    </w:p>
    <w:tbl>
      <w:tblPr>
        <w:tblStyle w:val="Table3"/>
        <w:tblW w:w="90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0"/>
        <w:gridCol w:w="4770"/>
        <w:tblGridChange w:id="0">
          <w:tblGrid>
            <w:gridCol w:w="4290"/>
            <w:gridCol w:w="4770"/>
          </w:tblGrid>
        </w:tblGridChange>
      </w:tblGrid>
      <w:tr>
        <w:trPr>
          <w:cantSplit w:val="0"/>
          <w:trHeight w:val="480" w:hRule="atLeast"/>
          <w:tblHeader w:val="0"/>
        </w:trPr>
        <w:tc>
          <w:tcPr>
            <w:gridSpan w:val="2"/>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Ordernummer:</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r>
        <w:trPr>
          <w:cantSplit w:val="0"/>
          <w:trHeight w:val="480" w:hRule="atLeast"/>
          <w:tblHeader w:val="0"/>
        </w:trPr>
        <w:tc>
          <w:tcPr>
            <w:gridSpan w:val="2"/>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Jag meddelar härmed att jag frånträder mitt köpeavtal avseende följande tjänster/varor:</w:t>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tc>
      </w:tr>
      <w:tr>
        <w:trPr>
          <w:cantSplit w:val="0"/>
          <w:trHeight w:val="705"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Beställdes (datum) (*)</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Mottogs (datum)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stryk det alternativ som inte gäller. </w:t>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4"/>
        <w:tblW w:w="90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4770"/>
        <w:tblGridChange w:id="0">
          <w:tblGrid>
            <w:gridCol w:w="4305"/>
            <w:gridCol w:w="4770"/>
          </w:tblGrid>
        </w:tblGridChange>
      </w:tblGrid>
      <w:tr>
        <w:trPr>
          <w:cantSplit w:val="0"/>
          <w:trHeight w:val="480" w:hRule="atLeast"/>
          <w:tblHeader w:val="0"/>
        </w:trPr>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Ort:</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Datum:</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cantSplit w:val="0"/>
          <w:trHeight w:val="270" w:hRule="atLeast"/>
          <w:tblHeader w:val="0"/>
        </w:trPr>
        <w:tc>
          <w:tcPr>
            <w:gridSpan w:val="2"/>
            <w:tcBorders>
              <w:top w:color="aaaaaa" w:space="0" w:sz="6" w:val="single"/>
              <w:left w:color="aaaaaa" w:space="0" w:sz="6" w:val="single"/>
              <w:bottom w:color="aaaaaa" w:space="0" w:sz="6" w:val="single"/>
              <w:right w:color="aaaaaa" w:space="0" w:sz="6" w:val="single"/>
            </w:tcBorders>
            <w:tcMar>
              <w:top w:w="20.0" w:type="dxa"/>
              <w:left w:w="80.0" w:type="dxa"/>
              <w:bottom w:w="20.0" w:type="dxa"/>
              <w:right w:w="80.0" w:type="dxa"/>
            </w:tcMar>
            <w:vAlign w:val="top"/>
          </w:tcPr>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Underskrift (gäller endast pappersblankett)</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C">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lyttsmart.se/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