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BEC"/>
  <w:body>
    <w:p w14:paraId="570709D6" w14:textId="77777777" w:rsidR="00B83351" w:rsidRDefault="00B83351">
      <w:r>
        <w:rPr>
          <w:noProof/>
        </w:rPr>
        <w:drawing>
          <wp:anchor distT="0" distB="0" distL="114300" distR="114300" simplePos="0" relativeHeight="251659264" behindDoc="0" locked="0" layoutInCell="1" allowOverlap="1" wp14:anchorId="4B681334" wp14:editId="72B5886E">
            <wp:simplePos x="0" y="0"/>
            <wp:positionH relativeFrom="column">
              <wp:posOffset>2042657</wp:posOffset>
            </wp:positionH>
            <wp:positionV relativeFrom="paragraph">
              <wp:posOffset>0</wp:posOffset>
            </wp:positionV>
            <wp:extent cx="4029710" cy="984885"/>
            <wp:effectExtent l="0" t="0" r="8890" b="5715"/>
            <wp:wrapSquare wrapText="bothSides"/>
            <wp:docPr id="1" name="Picture 1" descr="A picture containing text, graphics, graphic design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aphics, graphic design, fo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13022" w14:textId="77777777" w:rsidR="00B83351" w:rsidRDefault="00B83351"/>
    <w:p w14:paraId="62705693" w14:textId="77777777" w:rsidR="00B83351" w:rsidRDefault="00B83351"/>
    <w:p w14:paraId="0AB63786" w14:textId="77777777" w:rsidR="00B83351" w:rsidRDefault="00B83351"/>
    <w:p w14:paraId="0B7CB54C" w14:textId="77777777" w:rsidR="00B83351" w:rsidRDefault="00B83351"/>
    <w:p w14:paraId="4A43DF21" w14:textId="77777777" w:rsidR="00B83351" w:rsidRDefault="00B83351"/>
    <w:p w14:paraId="28D3C982" w14:textId="77777777" w:rsidR="00B83351" w:rsidRDefault="00B83351">
      <w:pPr>
        <w:rPr>
          <w:rFonts w:ascii="Impact" w:hAnsi="Impact"/>
          <w:color w:val="CC0033"/>
          <w:sz w:val="44"/>
          <w:szCs w:val="44"/>
        </w:rPr>
      </w:pPr>
      <w:r w:rsidRPr="00B83351">
        <w:rPr>
          <w:rFonts w:ascii="Impact" w:hAnsi="Impact"/>
          <w:color w:val="CC0033"/>
          <w:sz w:val="44"/>
          <w:szCs w:val="44"/>
        </w:rPr>
        <w:t>The Brilliant Breakfast Social Copy for Partners</w:t>
      </w:r>
    </w:p>
    <w:p w14:paraId="5FE655DE" w14:textId="77777777" w:rsidR="000B069B" w:rsidRDefault="000B069B">
      <w:pPr>
        <w:rPr>
          <w:rFonts w:ascii="Arial" w:hAnsi="Arial" w:cs="Arial"/>
          <w:color w:val="CC0033"/>
        </w:rPr>
      </w:pPr>
    </w:p>
    <w:p w14:paraId="22791718" w14:textId="77777777" w:rsidR="00B83351" w:rsidRPr="00B83351" w:rsidRDefault="00B83351">
      <w:pPr>
        <w:rPr>
          <w:rFonts w:ascii="Arial" w:hAnsi="Arial" w:cs="Arial"/>
          <w:b/>
          <w:bCs/>
          <w:color w:val="CC0033"/>
        </w:rPr>
      </w:pPr>
      <w:r w:rsidRPr="00B83351">
        <w:rPr>
          <w:rFonts w:ascii="Arial" w:hAnsi="Arial" w:cs="Arial"/>
          <w:b/>
          <w:bCs/>
          <w:color w:val="CC0033"/>
        </w:rPr>
        <w:t>Recruitment post:</w:t>
      </w:r>
    </w:p>
    <w:p w14:paraId="1A77A759" w14:textId="77777777" w:rsidR="00B83351" w:rsidRDefault="00B83351" w:rsidP="00B83351">
      <w:pPr>
        <w:rPr>
          <w:rFonts w:ascii="Arial" w:hAnsi="Arial" w:cs="Arial"/>
        </w:rPr>
      </w:pPr>
      <w:r w:rsidRPr="00B83351">
        <w:rPr>
          <w:rFonts w:ascii="Arial" w:hAnsi="Arial" w:cs="Arial"/>
        </w:rPr>
        <w:t xml:space="preserve">Hold a workplace breakfast with a difference and make the future brighter for young women. </w:t>
      </w:r>
    </w:p>
    <w:p w14:paraId="7B5BBA93" w14:textId="77777777" w:rsidR="00B83351" w:rsidRPr="00B83351" w:rsidRDefault="00B83351" w:rsidP="00B83351">
      <w:pPr>
        <w:rPr>
          <w:rFonts w:ascii="Arial" w:hAnsi="Arial" w:cs="Arial"/>
        </w:rPr>
      </w:pPr>
    </w:p>
    <w:p w14:paraId="091190EB" w14:textId="77777777" w:rsidR="00B83351" w:rsidRDefault="00B83351" w:rsidP="00B83351">
      <w:pPr>
        <w:rPr>
          <w:rFonts w:ascii="Arial" w:hAnsi="Arial" w:cs="Arial"/>
        </w:rPr>
      </w:pPr>
      <w:r w:rsidRPr="00B83351">
        <w:rPr>
          <w:rFonts w:ascii="Arial" w:hAnsi="Arial" w:cs="Arial"/>
        </w:rPr>
        <w:t>Join #TheBrilliantBreakfast, supported by @Waitrose &amp; Partners!</w:t>
      </w:r>
    </w:p>
    <w:p w14:paraId="01F13010" w14:textId="77777777" w:rsidR="00B83351" w:rsidRPr="00B83351" w:rsidRDefault="00B83351" w:rsidP="00B83351">
      <w:pPr>
        <w:rPr>
          <w:rFonts w:ascii="Arial" w:hAnsi="Arial" w:cs="Arial"/>
        </w:rPr>
      </w:pPr>
    </w:p>
    <w:p w14:paraId="1CCD7B21" w14:textId="77777777" w:rsidR="00B83351" w:rsidRPr="00B83351" w:rsidRDefault="00B83351" w:rsidP="00B83351">
      <w:pPr>
        <w:rPr>
          <w:rFonts w:ascii="Arial" w:hAnsi="Arial" w:cs="Arial"/>
        </w:rPr>
      </w:pPr>
      <w:r w:rsidRPr="00B83351">
        <w:rPr>
          <w:rFonts w:ascii="Arial" w:hAnsi="Arial" w:cs="Arial"/>
        </w:rPr>
        <w:t>Between the 9th and 15th of October, put your equality, diversity, and inclusion strategy into action by holding a Brilliant Breakfast. Become a partner of the campaign and help drive The Prince’s Trust’s strategy to help more young women, with the skills they need to live, learn, and earn.</w:t>
      </w:r>
    </w:p>
    <w:p w14:paraId="11F96601" w14:textId="77777777" w:rsidR="00B83351" w:rsidRPr="00B83351" w:rsidRDefault="00B83351" w:rsidP="00B83351">
      <w:pPr>
        <w:rPr>
          <w:rFonts w:ascii="Arial" w:hAnsi="Arial" w:cs="Arial"/>
        </w:rPr>
      </w:pPr>
    </w:p>
    <w:p w14:paraId="27CAE3A5" w14:textId="77777777" w:rsidR="00B83351" w:rsidRDefault="00B83351" w:rsidP="00B83351">
      <w:pPr>
        <w:rPr>
          <w:rFonts w:ascii="Arial" w:hAnsi="Arial" w:cs="Arial"/>
        </w:rPr>
      </w:pPr>
      <w:r w:rsidRPr="00B83351">
        <w:rPr>
          <w:rFonts w:ascii="Arial" w:hAnsi="Arial" w:cs="Arial"/>
        </w:rPr>
        <w:t>Find out more &gt;</w:t>
      </w:r>
      <w:r>
        <w:rPr>
          <w:rFonts w:ascii="Arial" w:hAnsi="Arial" w:cs="Arial"/>
        </w:rPr>
        <w:t xml:space="preserve"> </w:t>
      </w:r>
      <w:hyperlink r:id="rId8" w:history="1">
        <w:r w:rsidR="000B069B" w:rsidRPr="003661CA">
          <w:rPr>
            <w:rStyle w:val="Hyperlink"/>
            <w:rFonts w:ascii="Arial" w:hAnsi="Arial" w:cs="Arial"/>
          </w:rPr>
          <w:t>https://bit.ly/3XI9W3T</w:t>
        </w:r>
      </w:hyperlink>
    </w:p>
    <w:p w14:paraId="2D8BFC05" w14:textId="77777777" w:rsidR="000B069B" w:rsidRDefault="000B069B" w:rsidP="00B83351">
      <w:pPr>
        <w:rPr>
          <w:rFonts w:ascii="Arial" w:hAnsi="Arial" w:cs="Arial"/>
        </w:rPr>
      </w:pPr>
    </w:p>
    <w:p w14:paraId="6E5025CE" w14:textId="77777777" w:rsidR="000B069B" w:rsidRPr="000B069B" w:rsidRDefault="000B069B" w:rsidP="00B83351">
      <w:pPr>
        <w:rPr>
          <w:rFonts w:ascii="Arial" w:hAnsi="Arial" w:cs="Arial"/>
          <w:b/>
          <w:bCs/>
          <w:color w:val="CC0033"/>
        </w:rPr>
      </w:pPr>
      <w:r w:rsidRPr="000B069B">
        <w:rPr>
          <w:rFonts w:ascii="Arial" w:hAnsi="Arial" w:cs="Arial"/>
          <w:b/>
          <w:bCs/>
          <w:color w:val="CC0033"/>
        </w:rPr>
        <w:t>I’m holding a breakfast:</w:t>
      </w:r>
    </w:p>
    <w:p w14:paraId="13C72F73" w14:textId="77777777" w:rsidR="000B069B" w:rsidRPr="000B069B" w:rsidRDefault="000B069B" w:rsidP="000B069B">
      <w:pPr>
        <w:rPr>
          <w:rFonts w:ascii="Arial" w:hAnsi="Arial" w:cs="Arial"/>
        </w:rPr>
      </w:pPr>
      <w:r w:rsidRPr="000B069B">
        <w:rPr>
          <w:rFonts w:ascii="Arial" w:hAnsi="Arial" w:cs="Arial"/>
        </w:rPr>
        <w:t>[Company name] is proud to be joining #TheBrilliantBreakfast!</w:t>
      </w:r>
    </w:p>
    <w:p w14:paraId="5B73F98F" w14:textId="77777777" w:rsidR="000B069B" w:rsidRPr="000B069B" w:rsidRDefault="000B069B" w:rsidP="000B069B">
      <w:pPr>
        <w:rPr>
          <w:rFonts w:ascii="Arial" w:hAnsi="Arial" w:cs="Arial"/>
        </w:rPr>
      </w:pPr>
    </w:p>
    <w:p w14:paraId="0B39D84A" w14:textId="77777777" w:rsidR="000B069B" w:rsidRPr="000B069B" w:rsidRDefault="000B069B" w:rsidP="000B069B">
      <w:pPr>
        <w:rPr>
          <w:rFonts w:ascii="Arial" w:hAnsi="Arial" w:cs="Arial"/>
        </w:rPr>
      </w:pPr>
      <w:r w:rsidRPr="000B069B">
        <w:rPr>
          <w:rFonts w:ascii="Arial" w:hAnsi="Arial" w:cs="Arial"/>
        </w:rPr>
        <w:t>Between the 9th and 15th October, we’re putting our equality, diversity, and inclusion policies into immediate action by holding a workplace breakfast.</w:t>
      </w:r>
    </w:p>
    <w:p w14:paraId="452B5398" w14:textId="77777777" w:rsidR="000B069B" w:rsidRPr="000B069B" w:rsidRDefault="000B069B" w:rsidP="000B069B">
      <w:pPr>
        <w:rPr>
          <w:rFonts w:ascii="Arial" w:hAnsi="Arial" w:cs="Arial"/>
        </w:rPr>
      </w:pPr>
    </w:p>
    <w:p w14:paraId="2A32B75A" w14:textId="77777777" w:rsidR="000B069B" w:rsidRPr="000B069B" w:rsidRDefault="000B069B" w:rsidP="000B069B">
      <w:pPr>
        <w:rPr>
          <w:rFonts w:ascii="Arial" w:hAnsi="Arial" w:cs="Arial"/>
        </w:rPr>
      </w:pPr>
      <w:r w:rsidRPr="000B069B">
        <w:rPr>
          <w:rFonts w:ascii="Arial" w:hAnsi="Arial" w:cs="Arial"/>
        </w:rPr>
        <w:t>By becoming a partner of the campaign, we’re proud to be supporting disadvantaged young women with the skills to live, learn and earn through @The Prince’s Trust.</w:t>
      </w:r>
    </w:p>
    <w:p w14:paraId="76B0B5F5" w14:textId="77777777" w:rsidR="000B069B" w:rsidRPr="000B069B" w:rsidRDefault="000B069B" w:rsidP="000B069B">
      <w:pPr>
        <w:rPr>
          <w:rFonts w:ascii="Arial" w:hAnsi="Arial" w:cs="Arial"/>
        </w:rPr>
      </w:pPr>
    </w:p>
    <w:p w14:paraId="74417608" w14:textId="77777777" w:rsidR="000B069B" w:rsidRDefault="000B069B" w:rsidP="000B069B">
      <w:pPr>
        <w:rPr>
          <w:rFonts w:ascii="Arial" w:hAnsi="Arial" w:cs="Arial"/>
        </w:rPr>
      </w:pPr>
      <w:r w:rsidRPr="000B069B">
        <w:rPr>
          <w:rFonts w:ascii="Arial" w:hAnsi="Arial" w:cs="Arial"/>
        </w:rPr>
        <w:t xml:space="preserve">Find out more &gt; </w:t>
      </w:r>
      <w:hyperlink r:id="rId9" w:history="1">
        <w:r w:rsidRPr="003661CA">
          <w:rPr>
            <w:rStyle w:val="Hyperlink"/>
            <w:rFonts w:ascii="Arial" w:hAnsi="Arial" w:cs="Arial"/>
          </w:rPr>
          <w:t>https://bit.ly/3XI9W3T</w:t>
        </w:r>
      </w:hyperlink>
    </w:p>
    <w:p w14:paraId="0E59FED4" w14:textId="77777777" w:rsidR="000B069B" w:rsidRPr="00B83351" w:rsidRDefault="000B069B" w:rsidP="00B83351">
      <w:pPr>
        <w:rPr>
          <w:rFonts w:ascii="Arial" w:hAnsi="Arial" w:cs="Arial"/>
        </w:rPr>
      </w:pPr>
    </w:p>
    <w:sectPr w:rsidR="000B069B" w:rsidRPr="00B83351" w:rsidSect="00B83351">
      <w:pgSz w:w="11906" w:h="16838"/>
      <w:pgMar w:top="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C5A5" w14:textId="77777777" w:rsidR="00B83351" w:rsidRDefault="00B83351" w:rsidP="00B83351">
      <w:pPr>
        <w:spacing w:after="0" w:line="240" w:lineRule="auto"/>
      </w:pPr>
      <w:r>
        <w:separator/>
      </w:r>
    </w:p>
  </w:endnote>
  <w:endnote w:type="continuationSeparator" w:id="0">
    <w:p w14:paraId="438E2604" w14:textId="77777777" w:rsidR="00B83351" w:rsidRDefault="00B83351" w:rsidP="00B8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DC4C" w14:textId="77777777" w:rsidR="00B83351" w:rsidRDefault="00B83351" w:rsidP="00B83351">
      <w:pPr>
        <w:spacing w:after="0" w:line="240" w:lineRule="auto"/>
      </w:pPr>
      <w:r>
        <w:separator/>
      </w:r>
    </w:p>
  </w:footnote>
  <w:footnote w:type="continuationSeparator" w:id="0">
    <w:p w14:paraId="46EC0512" w14:textId="77777777" w:rsidR="00B83351" w:rsidRDefault="00B83351" w:rsidP="00B8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51"/>
    <w:rsid w:val="000B069B"/>
    <w:rsid w:val="00890A52"/>
    <w:rsid w:val="00B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bec"/>
      <o:colormenu v:ext="edit" fillcolor="#fefbec"/>
    </o:shapedefaults>
    <o:shapelayout v:ext="edit">
      <o:idmap v:ext="edit" data="1"/>
    </o:shapelayout>
  </w:shapeDefaults>
  <w:decimalSymbol w:val="."/>
  <w:listSeparator w:val=","/>
  <w14:docId w14:val="3FE09C05"/>
  <w15:chartTrackingRefBased/>
  <w15:docId w15:val="{63579B82-89B5-49D6-8915-283680C4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51"/>
  </w:style>
  <w:style w:type="paragraph" w:styleId="Footer">
    <w:name w:val="footer"/>
    <w:basedOn w:val="Normal"/>
    <w:link w:val="FooterChar"/>
    <w:uiPriority w:val="99"/>
    <w:unhideWhenUsed/>
    <w:rsid w:val="00B8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51"/>
  </w:style>
  <w:style w:type="character" w:styleId="Hyperlink">
    <w:name w:val="Hyperlink"/>
    <w:basedOn w:val="DefaultParagraphFont"/>
    <w:uiPriority w:val="99"/>
    <w:unhideWhenUsed/>
    <w:rsid w:val="000B0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I9W3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XI9W3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7099-396A-4C61-807D-C2849039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Culverwell</dc:creator>
  <cp:keywords/>
  <dc:description/>
  <cp:lastModifiedBy>Philippa Culverwell</cp:lastModifiedBy>
  <cp:revision>1</cp:revision>
  <dcterms:created xsi:type="dcterms:W3CDTF">2023-06-27T15:15:00Z</dcterms:created>
  <dcterms:modified xsi:type="dcterms:W3CDTF">2023-06-27T15:27:00Z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4c1eec73-01e7-4990-9757-accc9b1af0c3</vt:lpwstr>
  </property>
</Properties>
</file>